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DE" w:rsidRPr="0033232A" w:rsidRDefault="00C828DE" w:rsidP="0033232A">
      <w:pPr>
        <w:pStyle w:val="Heading2"/>
        <w:spacing w:line="360" w:lineRule="auto"/>
        <w:rPr>
          <w:b w:val="0"/>
          <w:sz w:val="22"/>
        </w:rPr>
      </w:pPr>
      <w:r w:rsidRPr="006F5900">
        <w:rPr>
          <w:sz w:val="36"/>
          <w:szCs w:val="36"/>
        </w:rPr>
        <w:t>Boo</w:t>
      </w:r>
      <w:r w:rsidR="00932D2A" w:rsidRPr="006F5900">
        <w:rPr>
          <w:sz w:val="36"/>
          <w:szCs w:val="36"/>
        </w:rPr>
        <w:t>king Form</w:t>
      </w:r>
      <w:r w:rsidR="00932D2A">
        <w:t xml:space="preserve"> (three</w:t>
      </w:r>
      <w:r w:rsidR="00DF032B">
        <w:t xml:space="preserve"> pages) – </w:t>
      </w:r>
      <w:r w:rsidR="00DF032B" w:rsidRPr="006F5900">
        <w:rPr>
          <w:sz w:val="36"/>
          <w:szCs w:val="36"/>
        </w:rPr>
        <w:t>Spot i</w:t>
      </w:r>
      <w:r w:rsidRPr="006F5900">
        <w:rPr>
          <w:sz w:val="36"/>
          <w:szCs w:val="36"/>
        </w:rPr>
        <w:t>n France</w:t>
      </w:r>
    </w:p>
    <w:p w:rsidR="008F0552" w:rsidRPr="008F0552" w:rsidRDefault="00C828DE" w:rsidP="00935EE4">
      <w:pPr>
        <w:rPr>
          <w:sz w:val="22"/>
          <w:szCs w:val="22"/>
        </w:rPr>
      </w:pPr>
      <w:r w:rsidRPr="0033232A">
        <w:rPr>
          <w:sz w:val="22"/>
          <w:szCs w:val="22"/>
        </w:rPr>
        <w:t xml:space="preserve">Please print out this form and complete it by hand (not on computer) and </w:t>
      </w:r>
      <w:r w:rsidR="0005701F">
        <w:rPr>
          <w:sz w:val="22"/>
          <w:szCs w:val="22"/>
        </w:rPr>
        <w:t xml:space="preserve">please </w:t>
      </w:r>
      <w:r w:rsidRPr="0033232A">
        <w:rPr>
          <w:sz w:val="22"/>
          <w:szCs w:val="22"/>
        </w:rPr>
        <w:t xml:space="preserve">sign </w:t>
      </w:r>
      <w:r w:rsidRPr="0033232A">
        <w:rPr>
          <w:color w:val="0000FF"/>
          <w:sz w:val="22"/>
          <w:szCs w:val="22"/>
        </w:rPr>
        <w:t>each</w:t>
      </w:r>
      <w:r w:rsidR="0008668B" w:rsidRPr="0033232A">
        <w:rPr>
          <w:sz w:val="22"/>
          <w:szCs w:val="22"/>
        </w:rPr>
        <w:t xml:space="preserve"> page.</w:t>
      </w:r>
      <w:r w:rsidR="00935EE4">
        <w:rPr>
          <w:sz w:val="22"/>
          <w:szCs w:val="22"/>
        </w:rPr>
        <w:t xml:space="preserve"> </w:t>
      </w:r>
      <w:r w:rsidR="008F0552">
        <w:rPr>
          <w:sz w:val="22"/>
          <w:szCs w:val="22"/>
        </w:rPr>
        <w:t>*Important</w:t>
      </w:r>
    </w:p>
    <w:p w:rsidR="00C828DE" w:rsidRDefault="00C828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27"/>
        <w:gridCol w:w="753"/>
        <w:gridCol w:w="900"/>
        <w:gridCol w:w="2032"/>
        <w:gridCol w:w="128"/>
        <w:gridCol w:w="360"/>
        <w:gridCol w:w="360"/>
        <w:gridCol w:w="2271"/>
        <w:gridCol w:w="429"/>
        <w:gridCol w:w="846"/>
      </w:tblGrid>
      <w:tr w:rsidR="00C828DE">
        <w:tc>
          <w:tcPr>
            <w:tcW w:w="1908" w:type="dxa"/>
          </w:tcPr>
          <w:p w:rsidR="00C828DE" w:rsidRDefault="00C828DE">
            <w:pPr>
              <w:spacing w:line="360" w:lineRule="auto"/>
              <w:rPr>
                <w:sz w:val="22"/>
              </w:rPr>
            </w:pPr>
            <w:r>
              <w:rPr>
                <w:sz w:val="22"/>
              </w:rPr>
              <w:t>Full Name</w:t>
            </w:r>
            <w:r w:rsidR="009402B1">
              <w:rPr>
                <w:sz w:val="22"/>
              </w:rPr>
              <w:t>*</w:t>
            </w:r>
          </w:p>
        </w:tc>
        <w:tc>
          <w:tcPr>
            <w:tcW w:w="8406" w:type="dxa"/>
            <w:gridSpan w:val="10"/>
          </w:tcPr>
          <w:p w:rsidR="00C828DE" w:rsidRDefault="00C828DE">
            <w:pPr>
              <w:spacing w:line="360" w:lineRule="auto"/>
              <w:rPr>
                <w:sz w:val="22"/>
              </w:rPr>
            </w:pPr>
          </w:p>
        </w:tc>
      </w:tr>
      <w:tr w:rsidR="00C828DE">
        <w:trPr>
          <w:cantSplit/>
          <w:trHeight w:val="518"/>
        </w:trPr>
        <w:tc>
          <w:tcPr>
            <w:tcW w:w="1908" w:type="dxa"/>
          </w:tcPr>
          <w:p w:rsidR="008F0552" w:rsidRDefault="00C828DE" w:rsidP="008F0552">
            <w:pPr>
              <w:spacing w:line="480" w:lineRule="auto"/>
              <w:rPr>
                <w:sz w:val="22"/>
              </w:rPr>
            </w:pPr>
            <w:r>
              <w:rPr>
                <w:sz w:val="22"/>
              </w:rPr>
              <w:t>Address</w:t>
            </w:r>
            <w:r w:rsidR="009402B1">
              <w:rPr>
                <w:sz w:val="22"/>
              </w:rPr>
              <w:t>*</w:t>
            </w:r>
          </w:p>
          <w:p w:rsidR="009402B1" w:rsidRDefault="009402B1" w:rsidP="008F0552">
            <w:pPr>
              <w:spacing w:line="480" w:lineRule="auto"/>
              <w:rPr>
                <w:sz w:val="22"/>
              </w:rPr>
            </w:pPr>
            <w:r>
              <w:rPr>
                <w:sz w:val="22"/>
              </w:rPr>
              <w:t>&amp; post code</w:t>
            </w:r>
          </w:p>
        </w:tc>
        <w:tc>
          <w:tcPr>
            <w:tcW w:w="8406" w:type="dxa"/>
            <w:gridSpan w:val="10"/>
          </w:tcPr>
          <w:p w:rsidR="00C828DE" w:rsidRDefault="00C828DE">
            <w:pPr>
              <w:spacing w:line="360" w:lineRule="auto"/>
              <w:rPr>
                <w:sz w:val="22"/>
              </w:rPr>
            </w:pPr>
          </w:p>
        </w:tc>
      </w:tr>
      <w:tr w:rsidR="00C828DE" w:rsidTr="009402B1">
        <w:tc>
          <w:tcPr>
            <w:tcW w:w="1908" w:type="dxa"/>
          </w:tcPr>
          <w:p w:rsidR="00C828DE" w:rsidRDefault="009402B1">
            <w:pPr>
              <w:spacing w:line="360" w:lineRule="auto"/>
              <w:rPr>
                <w:sz w:val="22"/>
              </w:rPr>
            </w:pPr>
            <w:r>
              <w:rPr>
                <w:sz w:val="22"/>
              </w:rPr>
              <w:t>Main</w:t>
            </w:r>
            <w:r w:rsidR="00C828DE">
              <w:rPr>
                <w:sz w:val="22"/>
              </w:rPr>
              <w:t xml:space="preserve"> Phone</w:t>
            </w:r>
            <w:r>
              <w:rPr>
                <w:sz w:val="22"/>
              </w:rPr>
              <w:t>*</w:t>
            </w:r>
          </w:p>
        </w:tc>
        <w:tc>
          <w:tcPr>
            <w:tcW w:w="4012" w:type="dxa"/>
            <w:gridSpan w:val="4"/>
          </w:tcPr>
          <w:p w:rsidR="00C828DE" w:rsidRDefault="00C828DE">
            <w:pPr>
              <w:spacing w:line="360" w:lineRule="auto"/>
              <w:rPr>
                <w:sz w:val="22"/>
              </w:rPr>
            </w:pPr>
          </w:p>
        </w:tc>
        <w:tc>
          <w:tcPr>
            <w:tcW w:w="3119" w:type="dxa"/>
            <w:gridSpan w:val="4"/>
          </w:tcPr>
          <w:p w:rsidR="009402B1" w:rsidRDefault="009402B1" w:rsidP="00935EE4">
            <w:pPr>
              <w:spacing w:line="360" w:lineRule="auto"/>
              <w:rPr>
                <w:sz w:val="22"/>
              </w:rPr>
            </w:pPr>
            <w:r>
              <w:rPr>
                <w:sz w:val="22"/>
              </w:rPr>
              <w:t xml:space="preserve">Other </w:t>
            </w:r>
            <w:r w:rsidR="00C828DE">
              <w:rPr>
                <w:sz w:val="22"/>
              </w:rPr>
              <w:t>Phone</w:t>
            </w:r>
            <w:r>
              <w:rPr>
                <w:sz w:val="22"/>
              </w:rPr>
              <w:t xml:space="preserve"> if applicable</w:t>
            </w:r>
          </w:p>
          <w:p w:rsidR="00935EE4" w:rsidRDefault="00935EE4" w:rsidP="00935EE4">
            <w:pPr>
              <w:spacing w:line="360" w:lineRule="auto"/>
              <w:rPr>
                <w:sz w:val="22"/>
              </w:rPr>
            </w:pPr>
          </w:p>
        </w:tc>
        <w:tc>
          <w:tcPr>
            <w:tcW w:w="1275" w:type="dxa"/>
            <w:gridSpan w:val="2"/>
          </w:tcPr>
          <w:p w:rsidR="00C828DE" w:rsidRDefault="00C828DE">
            <w:pPr>
              <w:spacing w:line="360" w:lineRule="auto"/>
              <w:rPr>
                <w:sz w:val="22"/>
              </w:rPr>
            </w:pPr>
          </w:p>
        </w:tc>
      </w:tr>
      <w:tr w:rsidR="00C828DE" w:rsidTr="009402B1">
        <w:tc>
          <w:tcPr>
            <w:tcW w:w="1908" w:type="dxa"/>
          </w:tcPr>
          <w:p w:rsidR="00C828DE" w:rsidRDefault="009402B1">
            <w:pPr>
              <w:spacing w:line="360" w:lineRule="auto"/>
              <w:rPr>
                <w:sz w:val="22"/>
              </w:rPr>
            </w:pPr>
            <w:r>
              <w:rPr>
                <w:sz w:val="22"/>
              </w:rPr>
              <w:t>Email address</w:t>
            </w:r>
            <w:r w:rsidR="005C56FB">
              <w:rPr>
                <w:sz w:val="22"/>
              </w:rPr>
              <w:t>/</w:t>
            </w:r>
            <w:r w:rsidR="007F0F65">
              <w:rPr>
                <w:sz w:val="22"/>
              </w:rPr>
              <w:t>s</w:t>
            </w:r>
            <w:r>
              <w:rPr>
                <w:sz w:val="22"/>
              </w:rPr>
              <w:t>*</w:t>
            </w:r>
          </w:p>
          <w:p w:rsidR="009402B1" w:rsidRDefault="009402B1">
            <w:pPr>
              <w:spacing w:line="360" w:lineRule="auto"/>
              <w:rPr>
                <w:sz w:val="22"/>
              </w:rPr>
            </w:pPr>
            <w:r>
              <w:rPr>
                <w:sz w:val="22"/>
              </w:rPr>
              <w:t>Where applicable</w:t>
            </w:r>
          </w:p>
        </w:tc>
        <w:tc>
          <w:tcPr>
            <w:tcW w:w="4012" w:type="dxa"/>
            <w:gridSpan w:val="4"/>
          </w:tcPr>
          <w:p w:rsidR="00C828DE" w:rsidRDefault="00C828DE">
            <w:pPr>
              <w:spacing w:line="360" w:lineRule="auto"/>
              <w:rPr>
                <w:sz w:val="22"/>
              </w:rPr>
            </w:pPr>
          </w:p>
        </w:tc>
        <w:tc>
          <w:tcPr>
            <w:tcW w:w="3119" w:type="dxa"/>
            <w:gridSpan w:val="4"/>
          </w:tcPr>
          <w:p w:rsidR="00C828DE" w:rsidRDefault="00C828DE">
            <w:pPr>
              <w:spacing w:line="360" w:lineRule="auto"/>
              <w:rPr>
                <w:sz w:val="22"/>
              </w:rPr>
            </w:pPr>
          </w:p>
        </w:tc>
        <w:tc>
          <w:tcPr>
            <w:tcW w:w="1275" w:type="dxa"/>
            <w:gridSpan w:val="2"/>
          </w:tcPr>
          <w:p w:rsidR="00C828DE" w:rsidRDefault="00C828DE">
            <w:pPr>
              <w:spacing w:line="360" w:lineRule="auto"/>
              <w:rPr>
                <w:sz w:val="22"/>
              </w:rPr>
            </w:pPr>
          </w:p>
        </w:tc>
      </w:tr>
      <w:tr w:rsidR="00C828DE">
        <w:tc>
          <w:tcPr>
            <w:tcW w:w="1908" w:type="dxa"/>
          </w:tcPr>
          <w:p w:rsidR="008F0552" w:rsidRDefault="008F0552">
            <w:pPr>
              <w:rPr>
                <w:sz w:val="22"/>
              </w:rPr>
            </w:pPr>
            <w:r>
              <w:rPr>
                <w:sz w:val="22"/>
              </w:rPr>
              <w:t xml:space="preserve">If you wish – </w:t>
            </w:r>
          </w:p>
          <w:p w:rsidR="00C828DE" w:rsidRDefault="00C828DE">
            <w:pPr>
              <w:rPr>
                <w:sz w:val="22"/>
              </w:rPr>
            </w:pPr>
            <w:r>
              <w:rPr>
                <w:sz w:val="22"/>
              </w:rPr>
              <w:t>Next of Kin</w:t>
            </w:r>
          </w:p>
          <w:p w:rsidR="00C828DE" w:rsidRDefault="008F0552">
            <w:pPr>
              <w:rPr>
                <w:i/>
                <w:sz w:val="22"/>
              </w:rPr>
            </w:pPr>
            <w:r>
              <w:rPr>
                <w:i/>
                <w:sz w:val="22"/>
              </w:rPr>
              <w:t xml:space="preserve">(Not </w:t>
            </w:r>
            <w:r w:rsidR="00E55300">
              <w:rPr>
                <w:i/>
                <w:sz w:val="22"/>
              </w:rPr>
              <w:t>t</w:t>
            </w:r>
            <w:r w:rsidR="00C828DE">
              <w:rPr>
                <w:i/>
                <w:sz w:val="22"/>
              </w:rPr>
              <w:t>ravelling)</w:t>
            </w:r>
          </w:p>
          <w:p w:rsidR="00C828DE" w:rsidRDefault="00C828DE">
            <w:pPr>
              <w:rPr>
                <w:sz w:val="22"/>
              </w:rPr>
            </w:pPr>
            <w:r>
              <w:rPr>
                <w:sz w:val="22"/>
              </w:rPr>
              <w:t>and Address</w:t>
            </w:r>
          </w:p>
        </w:tc>
        <w:tc>
          <w:tcPr>
            <w:tcW w:w="8406" w:type="dxa"/>
            <w:gridSpan w:val="10"/>
          </w:tcPr>
          <w:p w:rsidR="00C828DE" w:rsidRDefault="00C828DE">
            <w:pPr>
              <w:rPr>
                <w:sz w:val="22"/>
              </w:rPr>
            </w:pPr>
          </w:p>
          <w:p w:rsidR="00C828DE" w:rsidRDefault="00C828DE">
            <w:pPr>
              <w:spacing w:line="360" w:lineRule="auto"/>
              <w:rPr>
                <w:sz w:val="22"/>
              </w:rPr>
            </w:pPr>
          </w:p>
        </w:tc>
      </w:tr>
      <w:tr w:rsidR="00C828DE">
        <w:tc>
          <w:tcPr>
            <w:tcW w:w="1908" w:type="dxa"/>
          </w:tcPr>
          <w:p w:rsidR="00C828DE" w:rsidRDefault="00C828DE">
            <w:pPr>
              <w:rPr>
                <w:sz w:val="22"/>
              </w:rPr>
            </w:pPr>
            <w:r>
              <w:rPr>
                <w:sz w:val="22"/>
              </w:rPr>
              <w:t>Phone number of Next of Kin</w:t>
            </w:r>
          </w:p>
        </w:tc>
        <w:tc>
          <w:tcPr>
            <w:tcW w:w="8406" w:type="dxa"/>
            <w:gridSpan w:val="10"/>
          </w:tcPr>
          <w:p w:rsidR="00C828DE" w:rsidRDefault="00C828DE">
            <w:pPr>
              <w:rPr>
                <w:sz w:val="22"/>
              </w:rPr>
            </w:pPr>
          </w:p>
          <w:p w:rsidR="00C828DE" w:rsidRDefault="00C828DE">
            <w:pPr>
              <w:spacing w:line="360" w:lineRule="auto"/>
              <w:rPr>
                <w:sz w:val="22"/>
              </w:rPr>
            </w:pPr>
          </w:p>
        </w:tc>
      </w:tr>
      <w:tr w:rsidR="00C828DE">
        <w:trPr>
          <w:cantSplit/>
        </w:trPr>
        <w:tc>
          <w:tcPr>
            <w:tcW w:w="2988" w:type="dxa"/>
            <w:gridSpan w:val="3"/>
          </w:tcPr>
          <w:p w:rsidR="00C828DE" w:rsidRDefault="00C828DE">
            <w:pPr>
              <w:rPr>
                <w:sz w:val="22"/>
              </w:rPr>
            </w:pPr>
          </w:p>
          <w:p w:rsidR="00C828DE" w:rsidRDefault="00C828DE">
            <w:pPr>
              <w:rPr>
                <w:sz w:val="22"/>
              </w:rPr>
            </w:pPr>
            <w:r>
              <w:rPr>
                <w:sz w:val="22"/>
              </w:rPr>
              <w:t>Number of people</w:t>
            </w:r>
            <w:r w:rsidR="009402B1">
              <w:rPr>
                <w:sz w:val="22"/>
              </w:rPr>
              <w:t>*</w:t>
            </w:r>
          </w:p>
        </w:tc>
        <w:tc>
          <w:tcPr>
            <w:tcW w:w="900" w:type="dxa"/>
          </w:tcPr>
          <w:p w:rsidR="00C828DE" w:rsidRDefault="00C828DE">
            <w:pPr>
              <w:rPr>
                <w:sz w:val="22"/>
              </w:rPr>
            </w:pPr>
          </w:p>
          <w:p w:rsidR="00C828DE" w:rsidRDefault="00C828DE">
            <w:pPr>
              <w:rPr>
                <w:sz w:val="22"/>
              </w:rPr>
            </w:pPr>
          </w:p>
        </w:tc>
        <w:tc>
          <w:tcPr>
            <w:tcW w:w="2160" w:type="dxa"/>
            <w:gridSpan w:val="2"/>
          </w:tcPr>
          <w:p w:rsidR="00C828DE" w:rsidRDefault="00C828DE">
            <w:pPr>
              <w:rPr>
                <w:sz w:val="22"/>
              </w:rPr>
            </w:pPr>
          </w:p>
          <w:p w:rsidR="00C828DE" w:rsidRDefault="00C828DE">
            <w:pPr>
              <w:rPr>
                <w:sz w:val="22"/>
              </w:rPr>
            </w:pPr>
            <w:r>
              <w:rPr>
                <w:sz w:val="22"/>
              </w:rPr>
              <w:t>N</w:t>
            </w:r>
            <w:r w:rsidR="008F0552">
              <w:rPr>
                <w:sz w:val="22"/>
              </w:rPr>
              <w:t xml:space="preserve">umber </w:t>
            </w:r>
            <w:r>
              <w:rPr>
                <w:sz w:val="22"/>
              </w:rPr>
              <w:t>of single beds?</w:t>
            </w:r>
            <w:r w:rsidR="009402B1">
              <w:rPr>
                <w:sz w:val="22"/>
              </w:rPr>
              <w:t>*</w:t>
            </w:r>
          </w:p>
          <w:p w:rsidR="00C828DE" w:rsidRDefault="00C828DE" w:rsidP="009402B1">
            <w:pPr>
              <w:rPr>
                <w:sz w:val="18"/>
              </w:rPr>
            </w:pPr>
            <w:r>
              <w:rPr>
                <w:sz w:val="18"/>
              </w:rPr>
              <w:t>(maximum</w:t>
            </w:r>
            <w:r w:rsidR="009402B1">
              <w:rPr>
                <w:sz w:val="18"/>
              </w:rPr>
              <w:t>1</w:t>
            </w:r>
            <w:r>
              <w:rPr>
                <w:sz w:val="18"/>
              </w:rPr>
              <w:t>)</w:t>
            </w:r>
          </w:p>
        </w:tc>
        <w:tc>
          <w:tcPr>
            <w:tcW w:w="720" w:type="dxa"/>
            <w:gridSpan w:val="2"/>
          </w:tcPr>
          <w:p w:rsidR="00C828DE" w:rsidRDefault="00C828DE">
            <w:pPr>
              <w:rPr>
                <w:sz w:val="22"/>
              </w:rPr>
            </w:pPr>
          </w:p>
        </w:tc>
        <w:tc>
          <w:tcPr>
            <w:tcW w:w="2700" w:type="dxa"/>
            <w:gridSpan w:val="2"/>
          </w:tcPr>
          <w:p w:rsidR="00C828DE" w:rsidRDefault="00C828DE">
            <w:pPr>
              <w:rPr>
                <w:sz w:val="22"/>
              </w:rPr>
            </w:pPr>
          </w:p>
          <w:p w:rsidR="00C828DE" w:rsidRDefault="00C828DE">
            <w:pPr>
              <w:rPr>
                <w:sz w:val="22"/>
              </w:rPr>
            </w:pPr>
            <w:r>
              <w:rPr>
                <w:sz w:val="22"/>
              </w:rPr>
              <w:t xml:space="preserve">No of </w:t>
            </w:r>
            <w:r w:rsidR="009402B1">
              <w:rPr>
                <w:sz w:val="22"/>
              </w:rPr>
              <w:t xml:space="preserve">Queen </w:t>
            </w:r>
            <w:r>
              <w:rPr>
                <w:sz w:val="22"/>
              </w:rPr>
              <w:t>beds?</w:t>
            </w:r>
            <w:r w:rsidR="009402B1">
              <w:rPr>
                <w:sz w:val="22"/>
              </w:rPr>
              <w:t>*</w:t>
            </w:r>
          </w:p>
          <w:p w:rsidR="00C828DE" w:rsidRDefault="00C828DE">
            <w:pPr>
              <w:rPr>
                <w:sz w:val="22"/>
              </w:rPr>
            </w:pPr>
            <w:r>
              <w:rPr>
                <w:sz w:val="18"/>
              </w:rPr>
              <w:t>(maximum2)</w:t>
            </w:r>
          </w:p>
        </w:tc>
        <w:tc>
          <w:tcPr>
            <w:tcW w:w="846" w:type="dxa"/>
          </w:tcPr>
          <w:p w:rsidR="00C828DE" w:rsidRDefault="00C828DE">
            <w:pPr>
              <w:ind w:left="34" w:hanging="34"/>
              <w:rPr>
                <w:sz w:val="22"/>
              </w:rPr>
            </w:pPr>
          </w:p>
          <w:p w:rsidR="00C828DE" w:rsidRDefault="00C828DE">
            <w:pPr>
              <w:spacing w:line="360" w:lineRule="auto"/>
              <w:ind w:left="34" w:hanging="34"/>
              <w:rPr>
                <w:sz w:val="22"/>
              </w:rPr>
            </w:pPr>
          </w:p>
        </w:tc>
      </w:tr>
      <w:tr w:rsidR="00DC4C83">
        <w:trPr>
          <w:cantSplit/>
        </w:trPr>
        <w:tc>
          <w:tcPr>
            <w:tcW w:w="2988" w:type="dxa"/>
            <w:gridSpan w:val="3"/>
          </w:tcPr>
          <w:p w:rsidR="00DC4C83" w:rsidRDefault="008F0552" w:rsidP="0030592A">
            <w:pPr>
              <w:rPr>
                <w:sz w:val="22"/>
              </w:rPr>
            </w:pPr>
            <w:r>
              <w:rPr>
                <w:sz w:val="22"/>
              </w:rPr>
              <w:t xml:space="preserve">Any </w:t>
            </w:r>
            <w:r w:rsidR="00DC4C83">
              <w:rPr>
                <w:sz w:val="22"/>
              </w:rPr>
              <w:t>under 18</w:t>
            </w:r>
            <w:r>
              <w:rPr>
                <w:sz w:val="22"/>
              </w:rPr>
              <w:t xml:space="preserve"> years old?</w:t>
            </w:r>
          </w:p>
          <w:p w:rsidR="00DC4C83" w:rsidRDefault="00DC4C83" w:rsidP="0030592A">
            <w:pPr>
              <w:rPr>
                <w:sz w:val="22"/>
              </w:rPr>
            </w:pPr>
          </w:p>
        </w:tc>
        <w:tc>
          <w:tcPr>
            <w:tcW w:w="900" w:type="dxa"/>
          </w:tcPr>
          <w:p w:rsidR="00DC4C83" w:rsidRDefault="00DC4C83">
            <w:pPr>
              <w:rPr>
                <w:sz w:val="22"/>
              </w:rPr>
            </w:pPr>
          </w:p>
        </w:tc>
        <w:tc>
          <w:tcPr>
            <w:tcW w:w="6426" w:type="dxa"/>
            <w:gridSpan w:val="7"/>
          </w:tcPr>
          <w:p w:rsidR="00DC4C83" w:rsidRDefault="00DC4C83">
            <w:pPr>
              <w:ind w:left="34" w:hanging="34"/>
              <w:rPr>
                <w:sz w:val="22"/>
              </w:rPr>
            </w:pPr>
          </w:p>
          <w:p w:rsidR="00DC4C83" w:rsidRDefault="00DC4C83">
            <w:pPr>
              <w:ind w:left="34" w:hanging="34"/>
              <w:rPr>
                <w:sz w:val="22"/>
              </w:rPr>
            </w:pPr>
          </w:p>
        </w:tc>
      </w:tr>
      <w:tr w:rsidR="00C828DE" w:rsidTr="009402B1">
        <w:trPr>
          <w:cantSplit/>
        </w:trPr>
        <w:tc>
          <w:tcPr>
            <w:tcW w:w="2235" w:type="dxa"/>
            <w:gridSpan w:val="2"/>
          </w:tcPr>
          <w:p w:rsidR="00C828DE" w:rsidRDefault="00C828DE">
            <w:pPr>
              <w:rPr>
                <w:sz w:val="22"/>
              </w:rPr>
            </w:pPr>
          </w:p>
          <w:p w:rsidR="00C828DE" w:rsidRDefault="00C828DE">
            <w:pPr>
              <w:spacing w:line="360" w:lineRule="auto"/>
              <w:rPr>
                <w:sz w:val="22"/>
              </w:rPr>
            </w:pPr>
            <w:r>
              <w:rPr>
                <w:sz w:val="22"/>
              </w:rPr>
              <w:t>Period of booking</w:t>
            </w:r>
            <w:r w:rsidR="009402B1">
              <w:rPr>
                <w:sz w:val="22"/>
              </w:rPr>
              <w:t>*</w:t>
            </w:r>
          </w:p>
        </w:tc>
        <w:tc>
          <w:tcPr>
            <w:tcW w:w="4173" w:type="dxa"/>
            <w:gridSpan w:val="5"/>
          </w:tcPr>
          <w:p w:rsidR="00C828DE" w:rsidRDefault="009402B1">
            <w:pPr>
              <w:rPr>
                <w:sz w:val="22"/>
              </w:rPr>
            </w:pPr>
            <w:r>
              <w:rPr>
                <w:sz w:val="22"/>
              </w:rPr>
              <w:t>Insert date*</w:t>
            </w:r>
          </w:p>
          <w:p w:rsidR="008F0552" w:rsidRDefault="008F0552">
            <w:pPr>
              <w:rPr>
                <w:sz w:val="22"/>
              </w:rPr>
            </w:pPr>
          </w:p>
          <w:p w:rsidR="00C828DE" w:rsidRDefault="008F0552" w:rsidP="008F0552">
            <w:pPr>
              <w:spacing w:line="360" w:lineRule="auto"/>
              <w:rPr>
                <w:sz w:val="22"/>
              </w:rPr>
            </w:pPr>
            <w:r>
              <w:rPr>
                <w:sz w:val="22"/>
              </w:rPr>
              <w:t>Normally f</w:t>
            </w:r>
            <w:r w:rsidR="00C828DE">
              <w:rPr>
                <w:sz w:val="22"/>
              </w:rPr>
              <w:t xml:space="preserve">rom Saturday </w:t>
            </w:r>
            <w:r w:rsidR="009402B1">
              <w:rPr>
                <w:sz w:val="22"/>
              </w:rPr>
              <w:t>3</w:t>
            </w:r>
            <w:r w:rsidR="00C828DE">
              <w:rPr>
                <w:sz w:val="22"/>
              </w:rPr>
              <w:t>pm:</w:t>
            </w:r>
          </w:p>
        </w:tc>
        <w:tc>
          <w:tcPr>
            <w:tcW w:w="3906" w:type="dxa"/>
            <w:gridSpan w:val="4"/>
          </w:tcPr>
          <w:p w:rsidR="00C828DE" w:rsidRDefault="009402B1">
            <w:pPr>
              <w:rPr>
                <w:sz w:val="22"/>
              </w:rPr>
            </w:pPr>
            <w:r>
              <w:rPr>
                <w:sz w:val="22"/>
              </w:rPr>
              <w:t>Insert date*</w:t>
            </w:r>
          </w:p>
          <w:p w:rsidR="008F0552" w:rsidRDefault="008F0552">
            <w:pPr>
              <w:rPr>
                <w:sz w:val="22"/>
              </w:rPr>
            </w:pPr>
          </w:p>
          <w:p w:rsidR="00C828DE" w:rsidRDefault="00C828DE" w:rsidP="008F0552">
            <w:pPr>
              <w:spacing w:line="360" w:lineRule="auto"/>
              <w:rPr>
                <w:sz w:val="22"/>
              </w:rPr>
            </w:pPr>
            <w:r>
              <w:rPr>
                <w:sz w:val="22"/>
              </w:rPr>
              <w:t>To Saturday 1</w:t>
            </w:r>
            <w:r w:rsidR="008F0552">
              <w:rPr>
                <w:sz w:val="22"/>
              </w:rPr>
              <w:t>0</w:t>
            </w:r>
            <w:r>
              <w:rPr>
                <w:sz w:val="22"/>
              </w:rPr>
              <w:t>am:</w:t>
            </w:r>
          </w:p>
        </w:tc>
      </w:tr>
      <w:tr w:rsidR="004144C7">
        <w:trPr>
          <w:cantSplit/>
        </w:trPr>
        <w:tc>
          <w:tcPr>
            <w:tcW w:w="6408" w:type="dxa"/>
            <w:gridSpan w:val="7"/>
          </w:tcPr>
          <w:p w:rsidR="008D0A83" w:rsidRDefault="008D0A83" w:rsidP="008D0A83">
            <w:pPr>
              <w:rPr>
                <w:sz w:val="22"/>
              </w:rPr>
            </w:pPr>
            <w:r>
              <w:rPr>
                <w:sz w:val="22"/>
              </w:rPr>
              <w:t>Do you feel like telling us how you found out about the house</w:t>
            </w:r>
            <w:r w:rsidR="004144C7">
              <w:rPr>
                <w:sz w:val="22"/>
              </w:rPr>
              <w:t>?</w:t>
            </w:r>
            <w:r>
              <w:rPr>
                <w:sz w:val="22"/>
              </w:rPr>
              <w:t xml:space="preserve"> If so, let us know here.</w:t>
            </w:r>
            <w:r w:rsidR="004144C7">
              <w:rPr>
                <w:sz w:val="22"/>
              </w:rPr>
              <w:t xml:space="preserve">  </w:t>
            </w:r>
          </w:p>
          <w:p w:rsidR="008D0A83" w:rsidRDefault="008D0A83" w:rsidP="008D0A83">
            <w:pPr>
              <w:rPr>
                <w:sz w:val="22"/>
              </w:rPr>
            </w:pPr>
          </w:p>
        </w:tc>
        <w:tc>
          <w:tcPr>
            <w:tcW w:w="3906" w:type="dxa"/>
            <w:gridSpan w:val="4"/>
          </w:tcPr>
          <w:p w:rsidR="004144C7" w:rsidRDefault="004144C7" w:rsidP="004144C7">
            <w:pPr>
              <w:rPr>
                <w:sz w:val="22"/>
              </w:rPr>
            </w:pPr>
          </w:p>
        </w:tc>
      </w:tr>
    </w:tbl>
    <w:p w:rsidR="004144C7" w:rsidRDefault="004144C7" w:rsidP="004144C7"/>
    <w:p w:rsidR="00C828DE" w:rsidRDefault="00C828DE">
      <w:pPr>
        <w:rPr>
          <w:rFonts w:ascii="Arial" w:hAnsi="Arial"/>
          <w:b/>
          <w:color w:val="000000"/>
          <w:sz w:val="20"/>
        </w:rPr>
      </w:pPr>
      <w:r>
        <w:rPr>
          <w:rFonts w:ascii="Arial" w:hAnsi="Arial"/>
          <w:color w:val="000000"/>
          <w:sz w:val="28"/>
        </w:rPr>
        <w:t xml:space="preserve">Booking conditions </w:t>
      </w:r>
    </w:p>
    <w:p w:rsidR="003114DE" w:rsidRDefault="003114DE">
      <w:pPr>
        <w:numPr>
          <w:ilvl w:val="0"/>
          <w:numId w:val="1"/>
        </w:numPr>
      </w:pPr>
      <w:r>
        <w:t xml:space="preserve">All arrangements are made subject to </w:t>
      </w:r>
      <w:r w:rsidR="00020F8A">
        <w:t xml:space="preserve">basic conditions to protect </w:t>
      </w:r>
      <w:r w:rsidR="003B26D9">
        <w:t>all</w:t>
      </w:r>
      <w:r w:rsidR="00020F8A">
        <w:t xml:space="preserve"> parties to the agreement below.</w:t>
      </w:r>
    </w:p>
    <w:p w:rsidR="003114DE" w:rsidRDefault="00020F8A">
      <w:pPr>
        <w:numPr>
          <w:ilvl w:val="0"/>
          <w:numId w:val="1"/>
        </w:numPr>
      </w:pPr>
      <w:r>
        <w:t>The agreement exists once the signed booking form and deposit have been received, and importantly</w:t>
      </w:r>
      <w:r w:rsidR="008D0A83">
        <w:t>,</w:t>
      </w:r>
      <w:r>
        <w:t xml:space="preserve"> the agreement can only exist once the booking</w:t>
      </w:r>
      <w:r w:rsidR="008D0A83">
        <w:t xml:space="preserve"> has been confirmed</w:t>
      </w:r>
      <w:r>
        <w:t xml:space="preserve">. This will ensure there </w:t>
      </w:r>
      <w:r w:rsidR="008D0A83">
        <w:t xml:space="preserve">are </w:t>
      </w:r>
      <w:r>
        <w:t>no double bookings.</w:t>
      </w:r>
    </w:p>
    <w:p w:rsidR="00C828DE" w:rsidRDefault="003114DE">
      <w:pPr>
        <w:numPr>
          <w:ilvl w:val="0"/>
          <w:numId w:val="1"/>
        </w:numPr>
      </w:pPr>
      <w:r>
        <w:t>Rent</w:t>
      </w:r>
      <w:r w:rsidR="00C828DE">
        <w:t xml:space="preserve">al is </w:t>
      </w:r>
      <w:r w:rsidR="008D0A83">
        <w:t xml:space="preserve">normally </w:t>
      </w:r>
      <w:r w:rsidR="00C828DE">
        <w:t xml:space="preserve">weekly from Saturday </w:t>
      </w:r>
      <w:r w:rsidR="008D0A83">
        <w:t>3</w:t>
      </w:r>
      <w:r w:rsidR="00C828DE">
        <w:t>pm to Saturday 10am.</w:t>
      </w:r>
      <w:r w:rsidR="008D0A83">
        <w:t xml:space="preserve"> This allows the house to be prepared for your arrival after previous guests have departed. The only person who can waive these times is the owner directly – for example, to facilitate earlier or later Saturday arrival times or week day arrivals. Weekday arrivals can be organised but must be after 5.30pm as the local agent is not in a position to welcome you to the house and hand you the key until after 5.30pm on weekdays. </w:t>
      </w:r>
    </w:p>
    <w:p w:rsidR="00FB5FDB" w:rsidRDefault="00FB5FDB" w:rsidP="00FB5FDB">
      <w:pPr>
        <w:ind w:left="360"/>
      </w:pPr>
    </w:p>
    <w:p w:rsidR="00935EE4" w:rsidRDefault="00FB5FDB" w:rsidP="00935EE4">
      <w:pPr>
        <w:rPr>
          <w:b/>
        </w:rPr>
      </w:pPr>
      <w:r>
        <w:rPr>
          <w:b/>
        </w:rPr>
        <w:t>I have read and accept the conditions of booking</w:t>
      </w:r>
      <w:r w:rsidRPr="004940FE">
        <w:t xml:space="preserve">.  </w:t>
      </w:r>
      <w:r w:rsidR="00935EE4" w:rsidRPr="004940FE">
        <w:t xml:space="preserve">(If two </w:t>
      </w:r>
      <w:r w:rsidR="00935EE4">
        <w:t xml:space="preserve">different </w:t>
      </w:r>
      <w:r w:rsidR="00935EE4" w:rsidRPr="004940FE">
        <w:t>parties, a member of both to sign</w:t>
      </w:r>
      <w:r w:rsidR="00935EE4">
        <w:t xml:space="preserve"> conditions</w:t>
      </w:r>
      <w:r w:rsidR="00935EE4">
        <w:rPr>
          <w:b/>
        </w:rPr>
        <w:t xml:space="preserve">) </w:t>
      </w:r>
    </w:p>
    <w:p w:rsidR="00935EE4" w:rsidRDefault="00935EE4" w:rsidP="00935EE4">
      <w:pPr>
        <w:rPr>
          <w:b/>
        </w:rPr>
      </w:pPr>
      <w:r>
        <w:rPr>
          <w:b/>
        </w:rPr>
        <w:t xml:space="preserve"> </w:t>
      </w:r>
    </w:p>
    <w:p w:rsidR="00935EE4" w:rsidRDefault="00935EE4" w:rsidP="00935EE4">
      <w:r>
        <w:t>Signed</w:t>
      </w:r>
      <w:proofErr w:type="gramStart"/>
      <w:r>
        <w:t>:  …………………………………………………………..</w:t>
      </w:r>
      <w:proofErr w:type="gramEnd"/>
      <w:r>
        <w:t xml:space="preserve">  Date</w:t>
      </w:r>
      <w:proofErr w:type="gramStart"/>
      <w:r>
        <w:t>:  ………………………………</w:t>
      </w:r>
      <w:proofErr w:type="gramEnd"/>
    </w:p>
    <w:p w:rsidR="008D0A83" w:rsidRDefault="00FB5FDB" w:rsidP="00FB5FDB">
      <w:pPr>
        <w:rPr>
          <w:b/>
        </w:rPr>
      </w:pPr>
      <w:r>
        <w:rPr>
          <w:b/>
        </w:rPr>
        <w:t xml:space="preserve"> </w:t>
      </w:r>
    </w:p>
    <w:p w:rsidR="00FB5FDB" w:rsidRDefault="00FB5FDB" w:rsidP="00FB5FDB">
      <w:pPr>
        <w:rPr>
          <w:b/>
        </w:rPr>
      </w:pPr>
      <w:r>
        <w:rPr>
          <w:b/>
        </w:rPr>
        <w:t xml:space="preserve"> </w:t>
      </w:r>
    </w:p>
    <w:p w:rsidR="00FB5FDB" w:rsidRDefault="00FB5FDB" w:rsidP="00FB5FDB">
      <w:r>
        <w:t>Signed</w:t>
      </w:r>
      <w:proofErr w:type="gramStart"/>
      <w:r>
        <w:t>:  …………………………………………………………..</w:t>
      </w:r>
      <w:proofErr w:type="gramEnd"/>
      <w:r>
        <w:t xml:space="preserve">  Date</w:t>
      </w:r>
      <w:proofErr w:type="gramStart"/>
      <w:r>
        <w:t>:  ………………………………</w:t>
      </w:r>
      <w:proofErr w:type="gramEnd"/>
    </w:p>
    <w:p w:rsidR="00FB5FDB" w:rsidRDefault="00FB5FDB" w:rsidP="00FB5FDB"/>
    <w:p w:rsidR="00DF032B" w:rsidRDefault="00DF032B" w:rsidP="00DF032B">
      <w:pPr>
        <w:jc w:val="right"/>
      </w:pPr>
      <w:r>
        <w:lastRenderedPageBreak/>
        <w:t>Page 2</w:t>
      </w:r>
    </w:p>
    <w:p w:rsidR="00DF032B" w:rsidRDefault="00DF032B" w:rsidP="00DF032B">
      <w:pPr>
        <w:jc w:val="right"/>
      </w:pPr>
    </w:p>
    <w:p w:rsidR="003114DE" w:rsidRDefault="00766992" w:rsidP="003114DE">
      <w:pPr>
        <w:numPr>
          <w:ilvl w:val="0"/>
          <w:numId w:val="1"/>
        </w:numPr>
      </w:pPr>
      <w:r>
        <w:t xml:space="preserve">Normally </w:t>
      </w:r>
      <w:r w:rsidR="00DA3AF6">
        <w:t xml:space="preserve">full payment is </w:t>
      </w:r>
      <w:r>
        <w:t xml:space="preserve">required </w:t>
      </w:r>
      <w:r w:rsidR="00DA3AF6">
        <w:t>1</w:t>
      </w:r>
      <w:r w:rsidR="00903C8E">
        <w:t>2</w:t>
      </w:r>
      <w:r w:rsidR="003114DE">
        <w:t xml:space="preserve"> weeks prior to the holiday start date</w:t>
      </w:r>
      <w:r>
        <w:t xml:space="preserve">. If this is a problem for any reason please let us know </w:t>
      </w:r>
      <w:r w:rsidR="00A95100">
        <w:t>before the 12 week period comes into effect</w:t>
      </w:r>
      <w:r>
        <w:t xml:space="preserve">. As you will appreciate, at some point we have to make sure that you are serious about coming otherwise other potential </w:t>
      </w:r>
      <w:r w:rsidR="003B26D9">
        <w:t>clients/</w:t>
      </w:r>
      <w:r>
        <w:t>guests will miss out.</w:t>
      </w:r>
      <w:r w:rsidR="003114DE">
        <w:t xml:space="preserve"> </w:t>
      </w:r>
      <w:r>
        <w:t xml:space="preserve">The two main ways of establishing that are firstly the </w:t>
      </w:r>
      <w:r w:rsidR="00A95100">
        <w:t xml:space="preserve">holding </w:t>
      </w:r>
      <w:r>
        <w:t xml:space="preserve">deposit and secondly the actual payment. If the booking is cancelled within the 12 week period it is difficult for us to obtain replacement </w:t>
      </w:r>
      <w:r w:rsidR="003B26D9">
        <w:t>clients/</w:t>
      </w:r>
      <w:r>
        <w:t>guests on this short notice. In these circumstances, the deposit is normally forfeited</w:t>
      </w:r>
      <w:r w:rsidR="00A95100">
        <w:t xml:space="preserve"> as you would expect i</w:t>
      </w:r>
      <w:r w:rsidR="00F34FB4">
        <w:t>n</w:t>
      </w:r>
      <w:r w:rsidR="00A95100">
        <w:t xml:space="preserve"> any similar circumstances. If the booking is cancelled within a 6 week period it is virtually impossible for us to find replacement guests. In this circumstance 50% of the total booking cost is liable to be forfeited. Your travel insurance may cover you for such eventualities.</w:t>
      </w:r>
    </w:p>
    <w:p w:rsidR="004144C7" w:rsidRDefault="004144C7" w:rsidP="004144C7">
      <w:pPr>
        <w:numPr>
          <w:ilvl w:val="0"/>
          <w:numId w:val="1"/>
        </w:numPr>
      </w:pPr>
      <w:r>
        <w:t>If vacancies are available and</w:t>
      </w:r>
      <w:r w:rsidR="00DA3AF6">
        <w:t xml:space="preserve"> bookings are taken less than 1</w:t>
      </w:r>
      <w:r w:rsidR="00903C8E">
        <w:t>2</w:t>
      </w:r>
      <w:r>
        <w:t xml:space="preserve"> weeks prior to the holiday start date, full payment must be made within </w:t>
      </w:r>
      <w:r w:rsidR="00A95100">
        <w:t xml:space="preserve">48 </w:t>
      </w:r>
      <w:r>
        <w:t>hours of booking.</w:t>
      </w:r>
    </w:p>
    <w:p w:rsidR="00C828DE" w:rsidRDefault="00C828DE">
      <w:pPr>
        <w:numPr>
          <w:ilvl w:val="0"/>
          <w:numId w:val="1"/>
        </w:numPr>
      </w:pPr>
      <w:r>
        <w:rPr>
          <w:color w:val="000000"/>
        </w:rPr>
        <w:t>The number of people may not exceed the number booked and paid for, and should be confirmed when final payment is made.  Bedrooms are made available on the basis of numbers booked.  (</w:t>
      </w:r>
      <w:proofErr w:type="gramStart"/>
      <w:r>
        <w:rPr>
          <w:color w:val="000000"/>
        </w:rPr>
        <w:t>eg</w:t>
      </w:r>
      <w:proofErr w:type="gramEnd"/>
      <w:r w:rsidR="00DA3AF6">
        <w:rPr>
          <w:color w:val="000000"/>
        </w:rPr>
        <w:t xml:space="preserve"> normally</w:t>
      </w:r>
      <w:r>
        <w:rPr>
          <w:color w:val="000000"/>
        </w:rPr>
        <w:t xml:space="preserve"> 1-2 people have one bedroom, 3-4 people have two bedrooms)</w:t>
      </w:r>
      <w:r w:rsidR="00A95100">
        <w:rPr>
          <w:color w:val="000000"/>
        </w:rPr>
        <w:t>.</w:t>
      </w:r>
      <w:r>
        <w:rPr>
          <w:color w:val="000000"/>
        </w:rPr>
        <w:t xml:space="preserve"> </w:t>
      </w:r>
      <w:r w:rsidR="00A95100">
        <w:rPr>
          <w:color w:val="000000"/>
        </w:rPr>
        <w:t>Any variations need to be advised.</w:t>
      </w:r>
    </w:p>
    <w:p w:rsidR="00A04550" w:rsidRDefault="00A04550" w:rsidP="00BD343E">
      <w:pPr>
        <w:numPr>
          <w:ilvl w:val="0"/>
          <w:numId w:val="1"/>
        </w:numPr>
      </w:pPr>
      <w:r>
        <w:rPr>
          <w:color w:val="000000"/>
        </w:rPr>
        <w:t xml:space="preserve">Please note that there is a </w:t>
      </w:r>
      <w:r w:rsidR="00A95100">
        <w:rPr>
          <w:color w:val="000000"/>
        </w:rPr>
        <w:t>sur</w:t>
      </w:r>
      <w:r>
        <w:rPr>
          <w:color w:val="000000"/>
        </w:rPr>
        <w:t>charge f</w:t>
      </w:r>
      <w:r w:rsidR="00320C37">
        <w:rPr>
          <w:color w:val="000000"/>
        </w:rPr>
        <w:t xml:space="preserve">or heating </w:t>
      </w:r>
      <w:r>
        <w:rPr>
          <w:color w:val="000000"/>
        </w:rPr>
        <w:t xml:space="preserve">electricity from </w:t>
      </w:r>
      <w:r w:rsidR="00320C37">
        <w:rPr>
          <w:color w:val="000000"/>
        </w:rPr>
        <w:t xml:space="preserve">November </w:t>
      </w:r>
      <w:r>
        <w:rPr>
          <w:color w:val="000000"/>
        </w:rPr>
        <w:t xml:space="preserve">through </w:t>
      </w:r>
      <w:r w:rsidR="00320C37">
        <w:rPr>
          <w:color w:val="000000"/>
        </w:rPr>
        <w:t xml:space="preserve">April </w:t>
      </w:r>
      <w:r>
        <w:rPr>
          <w:color w:val="000000"/>
        </w:rPr>
        <w:t>and this will be deducted from your security deposit.</w:t>
      </w:r>
      <w:r>
        <w:t xml:space="preserve"> Normal usage is included </w:t>
      </w:r>
      <w:r w:rsidR="00320C37">
        <w:t xml:space="preserve">May </w:t>
      </w:r>
      <w:r>
        <w:t xml:space="preserve">through </w:t>
      </w:r>
      <w:r w:rsidR="00320C37">
        <w:t>Octo</w:t>
      </w:r>
      <w:r>
        <w:t>ber.</w:t>
      </w:r>
    </w:p>
    <w:p w:rsidR="00C828DE" w:rsidRDefault="00C828DE">
      <w:pPr>
        <w:numPr>
          <w:ilvl w:val="0"/>
          <w:numId w:val="3"/>
        </w:numPr>
      </w:pPr>
      <w:r>
        <w:t>In the event of a cancellation the booking deposit will be refunded if another booking is taken and paid in full for the same period.</w:t>
      </w:r>
    </w:p>
    <w:p w:rsidR="000B513D" w:rsidRPr="000B513D" w:rsidRDefault="003B26D9">
      <w:pPr>
        <w:numPr>
          <w:ilvl w:val="0"/>
          <w:numId w:val="1"/>
        </w:numPr>
      </w:pPr>
      <w:r>
        <w:rPr>
          <w:color w:val="000000"/>
          <w:szCs w:val="24"/>
          <w:lang w:val="en-US"/>
        </w:rPr>
        <w:t xml:space="preserve">Now here is the main legal bit: </w:t>
      </w:r>
      <w:r w:rsidR="000B513D" w:rsidRPr="000B513D">
        <w:rPr>
          <w:color w:val="000000"/>
          <w:szCs w:val="24"/>
          <w:lang w:val="en-US"/>
        </w:rPr>
        <w:t xml:space="preserve">Clients are therefore advised to take out travel/medical insurance prior to their departure, to cover loss of monies due to cancellation of trip, loss of baggage or personal items, and any loss sustained as a result of personal injury arising from a stay at the premises. We cannot accept liability for any third party claim, accident, damage or loss to you or your property or for any expenses incurred for any reason. In any event caused by Force Majeure, </w:t>
      </w:r>
      <w:proofErr w:type="gramStart"/>
      <w:r w:rsidR="000B513D" w:rsidRPr="000B513D">
        <w:rPr>
          <w:color w:val="000000"/>
          <w:szCs w:val="24"/>
          <w:lang w:val="en-US"/>
        </w:rPr>
        <w:t>neither we, our agent(s) if any, nor any of their employees</w:t>
      </w:r>
      <w:r w:rsidR="00CF119A">
        <w:rPr>
          <w:color w:val="000000"/>
          <w:szCs w:val="24"/>
          <w:lang w:val="en-US"/>
        </w:rPr>
        <w:t>,</w:t>
      </w:r>
      <w:proofErr w:type="gramEnd"/>
      <w:r w:rsidR="000B513D" w:rsidRPr="000B513D">
        <w:rPr>
          <w:color w:val="000000"/>
          <w:szCs w:val="24"/>
          <w:lang w:val="en-US"/>
        </w:rPr>
        <w:t xml:space="preserve"> will be held liable in any way. It is your responsibility to ensure the property is secured at all times during your stay and that a</w:t>
      </w:r>
      <w:r w:rsidR="0065133D">
        <w:rPr>
          <w:color w:val="000000"/>
          <w:szCs w:val="24"/>
          <w:lang w:val="en-US"/>
        </w:rPr>
        <w:t xml:space="preserve">ll doors and windows are </w:t>
      </w:r>
      <w:r w:rsidR="000B513D" w:rsidRPr="000B513D">
        <w:rPr>
          <w:color w:val="000000"/>
          <w:szCs w:val="24"/>
          <w:lang w:val="en-US"/>
        </w:rPr>
        <w:t>locked</w:t>
      </w:r>
      <w:r w:rsidR="0065133D">
        <w:rPr>
          <w:color w:val="000000"/>
          <w:szCs w:val="24"/>
          <w:lang w:val="en-US"/>
        </w:rPr>
        <w:t>/fastened</w:t>
      </w:r>
      <w:r w:rsidR="000B513D" w:rsidRPr="000B513D">
        <w:rPr>
          <w:color w:val="000000"/>
          <w:szCs w:val="24"/>
          <w:lang w:val="en-US"/>
        </w:rPr>
        <w:t xml:space="preserve"> when away from the property</w:t>
      </w:r>
      <w:r w:rsidR="00A95100">
        <w:rPr>
          <w:color w:val="000000"/>
          <w:szCs w:val="24"/>
          <w:lang w:val="en-US"/>
        </w:rPr>
        <w:t>.</w:t>
      </w:r>
    </w:p>
    <w:p w:rsidR="00C828DE" w:rsidRDefault="00C828DE">
      <w:pPr>
        <w:numPr>
          <w:ilvl w:val="0"/>
          <w:numId w:val="1"/>
        </w:numPr>
      </w:pPr>
      <w:r>
        <w:t>Special conditions apply to bookings of 4 weeks or longer, where a payment of the full balance owin</w:t>
      </w:r>
      <w:r w:rsidR="00DA3AF6">
        <w:t xml:space="preserve">g is to be paid </w:t>
      </w:r>
      <w:r w:rsidR="00620445">
        <w:t>16</w:t>
      </w:r>
      <w:r>
        <w:t xml:space="preserve"> weeks before departure from your country of departure. </w:t>
      </w:r>
    </w:p>
    <w:p w:rsidR="00C828DE" w:rsidRDefault="00C828DE">
      <w:pPr>
        <w:numPr>
          <w:ilvl w:val="0"/>
          <w:numId w:val="1"/>
        </w:numPr>
      </w:pPr>
      <w:r>
        <w:rPr>
          <w:color w:val="000000"/>
        </w:rPr>
        <w:t xml:space="preserve">One set of linen is included (sheets, </w:t>
      </w:r>
      <w:r w:rsidR="00620445">
        <w:rPr>
          <w:color w:val="000000"/>
        </w:rPr>
        <w:t xml:space="preserve">pillow cases, </w:t>
      </w:r>
      <w:r>
        <w:rPr>
          <w:color w:val="000000"/>
        </w:rPr>
        <w:t xml:space="preserve">towels and tea-towels) for each bed per guest per booking.  (Although longer stay guests will </w:t>
      </w:r>
      <w:r w:rsidR="00620445">
        <w:rPr>
          <w:color w:val="000000"/>
        </w:rPr>
        <w:t xml:space="preserve">be provided with extra linen). </w:t>
      </w:r>
      <w:r>
        <w:rPr>
          <w:color w:val="000000"/>
        </w:rPr>
        <w:t>Please bring your own swimming towels.</w:t>
      </w:r>
    </w:p>
    <w:p w:rsidR="00C828DE" w:rsidRDefault="00C828DE">
      <w:pPr>
        <w:numPr>
          <w:ilvl w:val="0"/>
          <w:numId w:val="1"/>
        </w:numPr>
      </w:pPr>
      <w:r>
        <w:t>Guests are expected to leave the house clean and tidy.</w:t>
      </w:r>
      <w:r w:rsidR="00A76E5E">
        <w:t xml:space="preserve">  Breakages should be replaced and damage advised.</w:t>
      </w:r>
      <w:r>
        <w:t xml:space="preserve">  Guests are expected to dispose of their own rubbish in the communal bins provided in the vicinity of the </w:t>
      </w:r>
      <w:r w:rsidR="003B26D9">
        <w:t xml:space="preserve">house. </w:t>
      </w:r>
      <w:r w:rsidR="00F763F6">
        <w:t>If these things are not undertaken</w:t>
      </w:r>
      <w:r>
        <w:t>, then an excess charge may be deducted from your security deposit</w:t>
      </w:r>
      <w:r w:rsidR="00104784">
        <w:t>.</w:t>
      </w:r>
    </w:p>
    <w:p w:rsidR="00C828DE" w:rsidRDefault="00C828DE" w:rsidP="00FB5FDB">
      <w:pPr>
        <w:numPr>
          <w:ilvl w:val="0"/>
          <w:numId w:val="1"/>
        </w:numPr>
        <w:ind w:left="714" w:hanging="357"/>
      </w:pPr>
      <w:r>
        <w:t xml:space="preserve">Smoking is </w:t>
      </w:r>
      <w:r w:rsidR="00A76E5E">
        <w:t>NOT</w:t>
      </w:r>
      <w:r>
        <w:t xml:space="preserve"> permitted inside the house.</w:t>
      </w:r>
    </w:p>
    <w:p w:rsidR="00C828DE" w:rsidRDefault="00C828DE">
      <w:pPr>
        <w:spacing w:line="360" w:lineRule="auto"/>
        <w:ind w:left="357"/>
      </w:pPr>
    </w:p>
    <w:p w:rsidR="00DA34EB" w:rsidRDefault="00C828DE">
      <w:pPr>
        <w:rPr>
          <w:b/>
        </w:rPr>
      </w:pPr>
      <w:r>
        <w:rPr>
          <w:b/>
        </w:rPr>
        <w:t>I have read and accept the conditions of booking</w:t>
      </w:r>
      <w:r w:rsidRPr="004940FE">
        <w:t>.</w:t>
      </w:r>
      <w:r w:rsidR="004940FE" w:rsidRPr="004940FE">
        <w:t xml:space="preserve">  (If two </w:t>
      </w:r>
      <w:r w:rsidR="00671E85">
        <w:t xml:space="preserve">different </w:t>
      </w:r>
      <w:r w:rsidR="004940FE" w:rsidRPr="004940FE">
        <w:t>parties, a member of both to sign</w:t>
      </w:r>
      <w:r w:rsidR="00A76E5E">
        <w:t xml:space="preserve"> conditions</w:t>
      </w:r>
      <w:r w:rsidR="004940FE">
        <w:rPr>
          <w:b/>
        </w:rPr>
        <w:t>)</w:t>
      </w:r>
      <w:r>
        <w:rPr>
          <w:b/>
        </w:rPr>
        <w:t xml:space="preserve">  </w:t>
      </w:r>
    </w:p>
    <w:p w:rsidR="00DA34EB" w:rsidRDefault="00DA34EB">
      <w:pPr>
        <w:rPr>
          <w:b/>
        </w:rPr>
      </w:pPr>
    </w:p>
    <w:p w:rsidR="00C828DE" w:rsidRDefault="00C828DE">
      <w:r>
        <w:t>Signed</w:t>
      </w:r>
      <w:proofErr w:type="gramStart"/>
      <w:r>
        <w:t>:  …………………………………………………………..</w:t>
      </w:r>
      <w:proofErr w:type="gramEnd"/>
      <w:r>
        <w:t xml:space="preserve">  Date</w:t>
      </w:r>
      <w:proofErr w:type="gramStart"/>
      <w:r>
        <w:t>:  ………………………………</w:t>
      </w:r>
      <w:proofErr w:type="gramEnd"/>
    </w:p>
    <w:p w:rsidR="004940FE" w:rsidRDefault="004940FE"/>
    <w:p w:rsidR="004940FE" w:rsidRDefault="004940FE" w:rsidP="004940FE">
      <w:r>
        <w:t>Signed</w:t>
      </w:r>
      <w:proofErr w:type="gramStart"/>
      <w:r>
        <w:t>:  …………………………………………………………..</w:t>
      </w:r>
      <w:proofErr w:type="gramEnd"/>
      <w:r>
        <w:t xml:space="preserve">  Date</w:t>
      </w:r>
      <w:proofErr w:type="gramStart"/>
      <w:r>
        <w:t>:  ………………………………</w:t>
      </w:r>
      <w:proofErr w:type="gramEnd"/>
    </w:p>
    <w:p w:rsidR="00DA34EB" w:rsidRPr="00DA34EB" w:rsidRDefault="00DA34EB" w:rsidP="00DA34EB">
      <w:pPr>
        <w:spacing w:line="360" w:lineRule="auto"/>
        <w:rPr>
          <w:rFonts w:ascii="Arial" w:hAnsi="Arial"/>
          <w:b/>
          <w:sz w:val="28"/>
        </w:rPr>
      </w:pPr>
    </w:p>
    <w:p w:rsidR="00DF032B" w:rsidRDefault="00DF032B" w:rsidP="00DF032B">
      <w:pPr>
        <w:spacing w:line="360" w:lineRule="auto"/>
        <w:jc w:val="right"/>
        <w:rPr>
          <w:szCs w:val="24"/>
        </w:rPr>
      </w:pPr>
      <w:r>
        <w:rPr>
          <w:rFonts w:ascii="Arial" w:hAnsi="Arial"/>
          <w:sz w:val="28"/>
        </w:rPr>
        <w:br w:type="page"/>
      </w:r>
      <w:r w:rsidRPr="00DF032B">
        <w:rPr>
          <w:szCs w:val="24"/>
        </w:rPr>
        <w:lastRenderedPageBreak/>
        <w:t>Page 3</w:t>
      </w:r>
    </w:p>
    <w:p w:rsidR="00915B6B" w:rsidRPr="00DF032B" w:rsidRDefault="00915B6B" w:rsidP="00DF032B">
      <w:pPr>
        <w:spacing w:line="360" w:lineRule="auto"/>
        <w:jc w:val="right"/>
        <w:rPr>
          <w:szCs w:val="24"/>
        </w:rPr>
      </w:pPr>
    </w:p>
    <w:p w:rsidR="00DA34EB" w:rsidRDefault="00DA34EB" w:rsidP="00DA34EB">
      <w:pPr>
        <w:spacing w:line="360" w:lineRule="auto"/>
        <w:rPr>
          <w:b/>
        </w:rPr>
      </w:pPr>
      <w:r>
        <w:rPr>
          <w:rFonts w:ascii="Arial" w:hAnsi="Arial"/>
          <w:sz w:val="28"/>
        </w:rPr>
        <w:t xml:space="preserve">Calculations </w:t>
      </w:r>
      <w:r>
        <w:rPr>
          <w:b/>
        </w:rPr>
        <w:t xml:space="preserve">(Use for final paragraph on </w:t>
      </w:r>
      <w:r w:rsidR="00580F7C">
        <w:rPr>
          <w:b/>
        </w:rPr>
        <w:t>this page</w:t>
      </w:r>
      <w:r>
        <w:rPr>
          <w:b/>
        </w:rPr>
        <w:t>)</w:t>
      </w:r>
      <w:r w:rsidR="00F92715">
        <w:rPr>
          <w:b/>
        </w:rPr>
        <w:tab/>
      </w:r>
      <w:r w:rsidR="00F92715">
        <w:rPr>
          <w:b/>
        </w:rPr>
        <w:tab/>
      </w:r>
      <w:r w:rsidR="00F92715">
        <w:rPr>
          <w:b/>
        </w:rPr>
        <w:tab/>
      </w:r>
      <w:r w:rsidR="00F92715">
        <w:rPr>
          <w:b/>
        </w:rPr>
        <w:tab/>
      </w:r>
      <w:r w:rsidR="00F92715">
        <w:rPr>
          <w:b/>
        </w:rPr>
        <w:tab/>
      </w:r>
      <w:r w:rsidR="00663E65">
        <w:rPr>
          <w:b/>
        </w:rPr>
        <w:t>$AUS</w:t>
      </w:r>
    </w:p>
    <w:p w:rsidR="00DA34EB" w:rsidRDefault="00886C7F" w:rsidP="00DA34EB">
      <w:pPr>
        <w:tabs>
          <w:tab w:val="left" w:pos="709"/>
          <w:tab w:val="left" w:pos="8505"/>
        </w:tabs>
        <w:spacing w:line="360" w:lineRule="auto"/>
        <w:rPr>
          <w:b/>
        </w:rPr>
      </w:pPr>
      <w:r>
        <w:t>1.</w:t>
      </w:r>
      <w:r>
        <w:tab/>
      </w:r>
      <w:r w:rsidR="0033232A">
        <w:t>$ a</w:t>
      </w:r>
      <w:r>
        <w:t xml:space="preserve">mount for booking </w:t>
      </w:r>
      <w:r w:rsidR="00DA34EB">
        <w:t>(number of weeks times rate for persons/period)</w:t>
      </w:r>
      <w:r w:rsidR="00DA34EB">
        <w:tab/>
      </w:r>
      <w:r w:rsidR="00DA34EB">
        <w:rPr>
          <w:b/>
        </w:rPr>
        <w:t>…………………</w:t>
      </w:r>
    </w:p>
    <w:p w:rsidR="00DA34EB" w:rsidRDefault="00DA34EB" w:rsidP="00DA34EB">
      <w:pPr>
        <w:tabs>
          <w:tab w:val="left" w:pos="709"/>
          <w:tab w:val="left" w:pos="8505"/>
        </w:tabs>
        <w:spacing w:line="360" w:lineRule="auto"/>
        <w:rPr>
          <w:b/>
        </w:rPr>
      </w:pPr>
      <w:r>
        <w:t>2.</w:t>
      </w:r>
      <w:r>
        <w:tab/>
      </w:r>
      <w:r w:rsidR="001B7C13">
        <w:t>$AU</w:t>
      </w:r>
      <w:r w:rsidR="00886C7F">
        <w:t>D</w:t>
      </w:r>
      <w:r w:rsidR="001B7C13">
        <w:t xml:space="preserve"> </w:t>
      </w:r>
      <w:r w:rsidR="00886C7F">
        <w:t>2</w:t>
      </w:r>
      <w:r w:rsidR="001B7C13">
        <w:t>00, or 30</w:t>
      </w:r>
      <w:r>
        <w:t xml:space="preserve">% of above </w:t>
      </w:r>
      <w:r w:rsidR="001B7C13">
        <w:t>for</w:t>
      </w:r>
      <w:r>
        <w:t xml:space="preserve"> the </w:t>
      </w:r>
      <w:r w:rsidRPr="00886C7F">
        <w:rPr>
          <w:b/>
        </w:rPr>
        <w:t>booking deposit</w:t>
      </w:r>
      <w:r w:rsidR="0033232A">
        <w:t xml:space="preserve"> (which</w:t>
      </w:r>
      <w:r w:rsidR="001B7C13">
        <w:t>ever is greater)</w:t>
      </w:r>
      <w:r w:rsidR="00E437E6">
        <w:t xml:space="preserve"> </w:t>
      </w:r>
      <w:r w:rsidR="001B7C13">
        <w:tab/>
      </w:r>
      <w:r>
        <w:rPr>
          <w:b/>
        </w:rPr>
        <w:t>…………………</w:t>
      </w:r>
    </w:p>
    <w:p w:rsidR="00DA34EB" w:rsidRDefault="0033232A" w:rsidP="00DA34EB">
      <w:pPr>
        <w:tabs>
          <w:tab w:val="left" w:pos="709"/>
          <w:tab w:val="left" w:pos="8505"/>
        </w:tabs>
        <w:spacing w:line="360" w:lineRule="auto"/>
        <w:rPr>
          <w:b/>
        </w:rPr>
      </w:pPr>
      <w:r>
        <w:t>3</w:t>
      </w:r>
      <w:r w:rsidR="00DA34EB">
        <w:t>.</w:t>
      </w:r>
      <w:r w:rsidR="00FB5FDB">
        <w:tab/>
      </w:r>
      <w:r w:rsidR="00104784">
        <w:t>Final</w:t>
      </w:r>
      <w:r w:rsidR="00FB5FDB">
        <w:t xml:space="preserve"> balance payable is </w:t>
      </w:r>
      <w:r w:rsidR="00E24FF3">
        <w:t>(1 minus 2)</w:t>
      </w:r>
      <w:r w:rsidR="00DA34EB">
        <w:tab/>
      </w:r>
      <w:r w:rsidR="00DA34EB">
        <w:rPr>
          <w:b/>
        </w:rPr>
        <w:t>…………………</w:t>
      </w:r>
    </w:p>
    <w:p w:rsidR="00756D95" w:rsidRDefault="00756D95" w:rsidP="00DA34EB">
      <w:pPr>
        <w:tabs>
          <w:tab w:val="left" w:pos="709"/>
          <w:tab w:val="left" w:pos="8505"/>
        </w:tabs>
        <w:spacing w:line="360" w:lineRule="auto"/>
        <w:rPr>
          <w:b/>
        </w:rPr>
      </w:pPr>
    </w:p>
    <w:p w:rsidR="00FB5FDB" w:rsidRPr="00F92715" w:rsidRDefault="00756D95" w:rsidP="00F92715">
      <w:pPr>
        <w:tabs>
          <w:tab w:val="left" w:pos="709"/>
          <w:tab w:val="left" w:pos="8505"/>
        </w:tabs>
        <w:spacing w:line="360" w:lineRule="auto"/>
        <w:rPr>
          <w:sz w:val="28"/>
          <w:szCs w:val="28"/>
        </w:rPr>
      </w:pPr>
      <w:r w:rsidRPr="00915B6B">
        <w:rPr>
          <w:b/>
          <w:i/>
          <w:sz w:val="28"/>
          <w:szCs w:val="28"/>
        </w:rPr>
        <w:t xml:space="preserve">[Contact owner for </w:t>
      </w:r>
      <w:r>
        <w:rPr>
          <w:b/>
          <w:i/>
          <w:sz w:val="28"/>
          <w:szCs w:val="28"/>
        </w:rPr>
        <w:t xml:space="preserve">bank </w:t>
      </w:r>
      <w:r w:rsidRPr="00915B6B">
        <w:rPr>
          <w:b/>
          <w:i/>
          <w:sz w:val="28"/>
          <w:szCs w:val="28"/>
        </w:rPr>
        <w:t>account number]</w:t>
      </w:r>
    </w:p>
    <w:p w:rsidR="00756D95" w:rsidRDefault="00756D95" w:rsidP="009D3181">
      <w:pPr>
        <w:rPr>
          <w:b/>
          <w:sz w:val="28"/>
          <w:szCs w:val="28"/>
        </w:rPr>
      </w:pPr>
    </w:p>
    <w:p w:rsidR="00756D95" w:rsidRDefault="00DA34EB" w:rsidP="009D3181">
      <w:pPr>
        <w:rPr>
          <w:b/>
          <w:sz w:val="28"/>
          <w:szCs w:val="28"/>
        </w:rPr>
      </w:pPr>
      <w:r w:rsidRPr="009D3181">
        <w:rPr>
          <w:b/>
          <w:sz w:val="28"/>
          <w:szCs w:val="28"/>
        </w:rPr>
        <w:t>I</w:t>
      </w:r>
      <w:r w:rsidR="00FB5FDB">
        <w:rPr>
          <w:b/>
          <w:sz w:val="28"/>
          <w:szCs w:val="28"/>
        </w:rPr>
        <w:t xml:space="preserve"> </w:t>
      </w:r>
      <w:r w:rsidRPr="009D3181">
        <w:rPr>
          <w:b/>
          <w:sz w:val="28"/>
          <w:szCs w:val="28"/>
        </w:rPr>
        <w:t>will</w:t>
      </w:r>
      <w:r w:rsidR="0033232A">
        <w:rPr>
          <w:b/>
          <w:sz w:val="28"/>
          <w:szCs w:val="28"/>
        </w:rPr>
        <w:t xml:space="preserve"> pay the booking deposit (</w:t>
      </w:r>
      <w:r w:rsidR="00227D30">
        <w:rPr>
          <w:b/>
          <w:sz w:val="28"/>
          <w:szCs w:val="28"/>
        </w:rPr>
        <w:t>2</w:t>
      </w:r>
      <w:r w:rsidR="0033232A">
        <w:rPr>
          <w:b/>
          <w:sz w:val="28"/>
          <w:szCs w:val="28"/>
        </w:rPr>
        <w:t>)</w:t>
      </w:r>
      <w:r w:rsidR="001B7C13">
        <w:rPr>
          <w:b/>
          <w:sz w:val="28"/>
          <w:szCs w:val="28"/>
        </w:rPr>
        <w:t xml:space="preserve"> (above)</w:t>
      </w:r>
      <w:r w:rsidR="00227D30">
        <w:rPr>
          <w:b/>
          <w:sz w:val="28"/>
          <w:szCs w:val="28"/>
        </w:rPr>
        <w:t xml:space="preserve"> </w:t>
      </w:r>
      <w:r w:rsidR="0033232A">
        <w:rPr>
          <w:b/>
          <w:sz w:val="28"/>
          <w:szCs w:val="28"/>
        </w:rPr>
        <w:t>into</w:t>
      </w:r>
      <w:r w:rsidRPr="009D3181">
        <w:rPr>
          <w:b/>
          <w:sz w:val="28"/>
          <w:szCs w:val="28"/>
        </w:rPr>
        <w:t xml:space="preserve"> </w:t>
      </w:r>
      <w:r w:rsidR="0033232A">
        <w:rPr>
          <w:b/>
          <w:sz w:val="28"/>
          <w:szCs w:val="28"/>
        </w:rPr>
        <w:t xml:space="preserve">Australian </w:t>
      </w:r>
      <w:r w:rsidRPr="009D3181">
        <w:rPr>
          <w:b/>
          <w:sz w:val="28"/>
          <w:szCs w:val="28"/>
        </w:rPr>
        <w:t xml:space="preserve">bank account </w:t>
      </w:r>
    </w:p>
    <w:p w:rsidR="00756D95" w:rsidRDefault="00756D95" w:rsidP="009D3181">
      <w:pPr>
        <w:rPr>
          <w:b/>
          <w:sz w:val="28"/>
          <w:szCs w:val="28"/>
        </w:rPr>
      </w:pPr>
    </w:p>
    <w:p w:rsidR="00756D95" w:rsidRDefault="00915B6B" w:rsidP="009D3181">
      <w:pPr>
        <w:rPr>
          <w:b/>
          <w:sz w:val="28"/>
          <w:szCs w:val="28"/>
        </w:rPr>
      </w:pPr>
      <w:r>
        <w:rPr>
          <w:b/>
          <w:sz w:val="28"/>
          <w:szCs w:val="28"/>
        </w:rPr>
        <w:t>...</w:t>
      </w:r>
      <w:r w:rsidR="003B26D9">
        <w:rPr>
          <w:b/>
          <w:sz w:val="28"/>
          <w:szCs w:val="28"/>
        </w:rPr>
        <w:t>............................................</w:t>
      </w:r>
      <w:r w:rsidR="00756D95">
        <w:rPr>
          <w:b/>
          <w:sz w:val="28"/>
          <w:szCs w:val="28"/>
        </w:rPr>
        <w:t>..........</w:t>
      </w:r>
      <w:r>
        <w:rPr>
          <w:b/>
          <w:sz w:val="28"/>
          <w:szCs w:val="28"/>
        </w:rPr>
        <w:t xml:space="preserve">  </w:t>
      </w:r>
      <w:proofErr w:type="gramStart"/>
      <w:r>
        <w:rPr>
          <w:b/>
          <w:sz w:val="28"/>
          <w:szCs w:val="28"/>
        </w:rPr>
        <w:t>b</w:t>
      </w:r>
      <w:r w:rsidR="00DA34EB" w:rsidRPr="009D3181">
        <w:rPr>
          <w:b/>
          <w:sz w:val="28"/>
          <w:szCs w:val="28"/>
        </w:rPr>
        <w:t>eing</w:t>
      </w:r>
      <w:proofErr w:type="gramEnd"/>
      <w:r w:rsidR="00DA34EB" w:rsidRPr="009D3181">
        <w:rPr>
          <w:b/>
          <w:sz w:val="28"/>
          <w:szCs w:val="28"/>
        </w:rPr>
        <w:t xml:space="preserve"> $</w:t>
      </w:r>
      <w:r w:rsidR="00E80DE7">
        <w:rPr>
          <w:b/>
          <w:sz w:val="28"/>
          <w:szCs w:val="28"/>
        </w:rPr>
        <w:t>AU</w:t>
      </w:r>
      <w:r w:rsidR="0033232A">
        <w:rPr>
          <w:b/>
          <w:sz w:val="28"/>
          <w:szCs w:val="28"/>
        </w:rPr>
        <w:t>D</w:t>
      </w:r>
      <w:r w:rsidR="00756D95">
        <w:rPr>
          <w:b/>
          <w:sz w:val="28"/>
          <w:szCs w:val="28"/>
        </w:rPr>
        <w:t xml:space="preserve"> </w:t>
      </w:r>
      <w:r w:rsidR="00DA34EB" w:rsidRPr="009D3181">
        <w:rPr>
          <w:b/>
          <w:sz w:val="28"/>
          <w:szCs w:val="28"/>
        </w:rPr>
        <w:t>............</w:t>
      </w:r>
      <w:r w:rsidR="00A11F78">
        <w:rPr>
          <w:b/>
          <w:sz w:val="28"/>
          <w:szCs w:val="28"/>
        </w:rPr>
        <w:t xml:space="preserve">..... </w:t>
      </w:r>
      <w:r w:rsidR="00756D95">
        <w:rPr>
          <w:b/>
          <w:sz w:val="28"/>
          <w:szCs w:val="28"/>
        </w:rPr>
        <w:t xml:space="preserve"> </w:t>
      </w:r>
      <w:proofErr w:type="gramStart"/>
      <w:r w:rsidR="00DA34EB" w:rsidRPr="009D3181">
        <w:rPr>
          <w:b/>
          <w:sz w:val="28"/>
          <w:szCs w:val="28"/>
        </w:rPr>
        <w:t>and</w:t>
      </w:r>
      <w:proofErr w:type="gramEnd"/>
      <w:r w:rsidR="00DA34EB" w:rsidRPr="009D3181">
        <w:rPr>
          <w:b/>
          <w:sz w:val="28"/>
          <w:szCs w:val="28"/>
        </w:rPr>
        <w:t xml:space="preserve"> I agree to deposit the </w:t>
      </w:r>
    </w:p>
    <w:p w:rsidR="00756D95" w:rsidRDefault="00756D95" w:rsidP="009D3181">
      <w:pPr>
        <w:rPr>
          <w:b/>
          <w:sz w:val="28"/>
          <w:szCs w:val="28"/>
        </w:rPr>
      </w:pPr>
    </w:p>
    <w:p w:rsidR="00756D95" w:rsidRDefault="00DA34EB" w:rsidP="009D3181">
      <w:pPr>
        <w:rPr>
          <w:b/>
          <w:sz w:val="28"/>
          <w:szCs w:val="28"/>
        </w:rPr>
      </w:pPr>
      <w:proofErr w:type="gramStart"/>
      <w:r w:rsidRPr="009D3181">
        <w:rPr>
          <w:b/>
          <w:sz w:val="28"/>
          <w:szCs w:val="28"/>
        </w:rPr>
        <w:t>balance</w:t>
      </w:r>
      <w:proofErr w:type="gramEnd"/>
      <w:r w:rsidRPr="009D3181">
        <w:rPr>
          <w:b/>
          <w:sz w:val="28"/>
          <w:szCs w:val="28"/>
        </w:rPr>
        <w:t xml:space="preserve"> </w:t>
      </w:r>
      <w:r w:rsidR="009D3181" w:rsidRPr="009D3181">
        <w:rPr>
          <w:b/>
          <w:sz w:val="28"/>
          <w:szCs w:val="28"/>
        </w:rPr>
        <w:t xml:space="preserve">being </w:t>
      </w:r>
      <w:r w:rsidR="0033232A">
        <w:rPr>
          <w:b/>
          <w:sz w:val="28"/>
          <w:szCs w:val="28"/>
        </w:rPr>
        <w:t>$</w:t>
      </w:r>
      <w:r w:rsidR="00E80DE7">
        <w:rPr>
          <w:b/>
          <w:sz w:val="28"/>
          <w:szCs w:val="28"/>
        </w:rPr>
        <w:t>AU</w:t>
      </w:r>
      <w:r w:rsidR="0033232A">
        <w:rPr>
          <w:b/>
          <w:sz w:val="28"/>
          <w:szCs w:val="28"/>
        </w:rPr>
        <w:t>D</w:t>
      </w:r>
      <w:r w:rsidR="00756D95">
        <w:rPr>
          <w:b/>
          <w:sz w:val="28"/>
          <w:szCs w:val="28"/>
        </w:rPr>
        <w:t xml:space="preserve"> </w:t>
      </w:r>
      <w:r w:rsidR="00E437E6">
        <w:rPr>
          <w:b/>
          <w:sz w:val="28"/>
          <w:szCs w:val="28"/>
        </w:rPr>
        <w:t xml:space="preserve">................ </w:t>
      </w:r>
      <w:r w:rsidR="00756D95">
        <w:rPr>
          <w:b/>
          <w:sz w:val="28"/>
          <w:szCs w:val="28"/>
        </w:rPr>
        <w:t xml:space="preserve"> </w:t>
      </w:r>
      <w:r w:rsidR="00E437E6">
        <w:rPr>
          <w:b/>
          <w:sz w:val="28"/>
          <w:szCs w:val="28"/>
        </w:rPr>
        <w:t>(</w:t>
      </w:r>
      <w:r w:rsidR="0033232A">
        <w:rPr>
          <w:b/>
          <w:sz w:val="28"/>
          <w:szCs w:val="28"/>
        </w:rPr>
        <w:t>3</w:t>
      </w:r>
      <w:r w:rsidR="009D3181" w:rsidRPr="009D3181">
        <w:rPr>
          <w:b/>
          <w:sz w:val="28"/>
          <w:szCs w:val="28"/>
        </w:rPr>
        <w:t xml:space="preserve"> f</w:t>
      </w:r>
      <w:r w:rsidR="00A11F78">
        <w:rPr>
          <w:b/>
          <w:sz w:val="28"/>
          <w:szCs w:val="28"/>
        </w:rPr>
        <w:t>rom calculations</w:t>
      </w:r>
      <w:r w:rsidR="00DA3AF6">
        <w:rPr>
          <w:b/>
          <w:sz w:val="28"/>
          <w:szCs w:val="28"/>
        </w:rPr>
        <w:t>) 1</w:t>
      </w:r>
      <w:r w:rsidR="0033232A">
        <w:rPr>
          <w:b/>
          <w:sz w:val="28"/>
          <w:szCs w:val="28"/>
        </w:rPr>
        <w:t>2</w:t>
      </w:r>
      <w:r w:rsidR="00DA3AF6">
        <w:rPr>
          <w:b/>
          <w:sz w:val="28"/>
          <w:szCs w:val="28"/>
        </w:rPr>
        <w:t>/</w:t>
      </w:r>
      <w:r w:rsidR="0033232A">
        <w:rPr>
          <w:b/>
          <w:sz w:val="28"/>
          <w:szCs w:val="28"/>
        </w:rPr>
        <w:t>16</w:t>
      </w:r>
      <w:r w:rsidRPr="009D3181">
        <w:rPr>
          <w:b/>
          <w:sz w:val="28"/>
          <w:szCs w:val="28"/>
        </w:rPr>
        <w:t xml:space="preserve"> weeks before the start of the </w:t>
      </w:r>
    </w:p>
    <w:p w:rsidR="00756D95" w:rsidRDefault="00756D95" w:rsidP="009D3181">
      <w:pPr>
        <w:rPr>
          <w:b/>
          <w:sz w:val="28"/>
          <w:szCs w:val="28"/>
        </w:rPr>
      </w:pPr>
    </w:p>
    <w:p w:rsidR="00756D95" w:rsidRDefault="00DA34EB" w:rsidP="009D3181">
      <w:pPr>
        <w:rPr>
          <w:b/>
          <w:sz w:val="28"/>
          <w:szCs w:val="28"/>
        </w:rPr>
      </w:pPr>
      <w:proofErr w:type="gramStart"/>
      <w:r w:rsidRPr="009D3181">
        <w:rPr>
          <w:b/>
          <w:sz w:val="28"/>
          <w:szCs w:val="28"/>
        </w:rPr>
        <w:t>holiday</w:t>
      </w:r>
      <w:proofErr w:type="gramEnd"/>
      <w:r w:rsidRPr="009D3181">
        <w:rPr>
          <w:b/>
          <w:sz w:val="28"/>
          <w:szCs w:val="28"/>
        </w:rPr>
        <w:t xml:space="preserve"> to your bank account</w:t>
      </w:r>
      <w:r w:rsidR="0033232A">
        <w:rPr>
          <w:b/>
          <w:sz w:val="28"/>
          <w:szCs w:val="28"/>
        </w:rPr>
        <w:t xml:space="preserve"> as above</w:t>
      </w:r>
      <w:r w:rsidRPr="009D3181">
        <w:rPr>
          <w:b/>
          <w:sz w:val="28"/>
          <w:szCs w:val="28"/>
        </w:rPr>
        <w:t>.</w:t>
      </w:r>
      <w:r w:rsidR="0033232A">
        <w:rPr>
          <w:b/>
          <w:sz w:val="28"/>
          <w:szCs w:val="28"/>
        </w:rPr>
        <w:t xml:space="preserve"> </w:t>
      </w:r>
      <w:r w:rsidR="00160C17">
        <w:rPr>
          <w:b/>
          <w:sz w:val="28"/>
          <w:szCs w:val="28"/>
        </w:rPr>
        <w:t xml:space="preserve"> </w:t>
      </w:r>
    </w:p>
    <w:p w:rsidR="00756D95" w:rsidRDefault="00756D95" w:rsidP="009D3181">
      <w:pPr>
        <w:rPr>
          <w:b/>
          <w:sz w:val="28"/>
          <w:szCs w:val="28"/>
        </w:rPr>
      </w:pPr>
    </w:p>
    <w:p w:rsidR="00DA34EB" w:rsidRPr="00160C17" w:rsidRDefault="00DA34EB" w:rsidP="009D3181">
      <w:pPr>
        <w:rPr>
          <w:sz w:val="28"/>
          <w:szCs w:val="28"/>
        </w:rPr>
      </w:pPr>
      <w:r w:rsidRPr="00160C17">
        <w:rPr>
          <w:sz w:val="28"/>
          <w:szCs w:val="28"/>
        </w:rPr>
        <w:t>(If booking within 12 weeks of the holiday start date the</w:t>
      </w:r>
      <w:r w:rsidR="009D3181" w:rsidRPr="00160C17">
        <w:rPr>
          <w:sz w:val="28"/>
          <w:szCs w:val="28"/>
        </w:rPr>
        <w:t xml:space="preserve"> full amount should be enclosed</w:t>
      </w:r>
      <w:r w:rsidRPr="00160C17">
        <w:rPr>
          <w:sz w:val="28"/>
          <w:szCs w:val="28"/>
        </w:rPr>
        <w:t>.</w:t>
      </w:r>
      <w:r w:rsidR="009D3181" w:rsidRPr="00160C17">
        <w:rPr>
          <w:sz w:val="28"/>
          <w:szCs w:val="28"/>
        </w:rPr>
        <w:t xml:space="preserve">  If bookings are for 4 weeks or longer payment is due 16 weeks before.)</w:t>
      </w:r>
    </w:p>
    <w:p w:rsidR="009D3181" w:rsidRDefault="009D3181" w:rsidP="009D3181">
      <w:pPr>
        <w:tabs>
          <w:tab w:val="left" w:pos="709"/>
          <w:tab w:val="left" w:pos="8505"/>
        </w:tabs>
        <w:rPr>
          <w:sz w:val="28"/>
          <w:szCs w:val="28"/>
        </w:rPr>
      </w:pPr>
    </w:p>
    <w:p w:rsidR="009D3181" w:rsidRDefault="009D3181" w:rsidP="009D3181">
      <w:pPr>
        <w:tabs>
          <w:tab w:val="left" w:pos="709"/>
          <w:tab w:val="left" w:pos="8505"/>
        </w:tabs>
        <w:rPr>
          <w:b/>
          <w:sz w:val="28"/>
          <w:szCs w:val="28"/>
        </w:rPr>
      </w:pPr>
    </w:p>
    <w:p w:rsidR="009D3181" w:rsidRDefault="00FB5FDB" w:rsidP="009D3181">
      <w:r>
        <w:rPr>
          <w:b/>
        </w:rPr>
        <w:t>S</w:t>
      </w:r>
      <w:r w:rsidR="00A11F78" w:rsidRPr="00A11F78">
        <w:rPr>
          <w:b/>
        </w:rPr>
        <w:t>ignature</w:t>
      </w:r>
      <w:proofErr w:type="gramStart"/>
      <w:r w:rsidR="00A11F78">
        <w:t>:  ………………………………………………………..</w:t>
      </w:r>
      <w:proofErr w:type="gramEnd"/>
      <w:r w:rsidR="00A11F78">
        <w:t xml:space="preserve">  </w:t>
      </w:r>
      <w:r w:rsidR="00A11F78" w:rsidRPr="00A11F78">
        <w:rPr>
          <w:b/>
        </w:rPr>
        <w:t>Date</w:t>
      </w:r>
      <w:proofErr w:type="gramStart"/>
      <w:r w:rsidR="00A11F78">
        <w:t>:  …………</w:t>
      </w:r>
      <w:r w:rsidR="009D3181">
        <w:t>………</w:t>
      </w:r>
      <w:proofErr w:type="gramEnd"/>
    </w:p>
    <w:p w:rsidR="00FB5FDB" w:rsidRDefault="00FB5FDB" w:rsidP="009D3181"/>
    <w:p w:rsidR="00CF4DD8" w:rsidRDefault="00CF4DD8" w:rsidP="009D3181"/>
    <w:p w:rsidR="00CF4DD8" w:rsidRPr="00CF4DD8" w:rsidRDefault="00CF4DD8" w:rsidP="009D3181">
      <w:pPr>
        <w:rPr>
          <w:sz w:val="28"/>
          <w:szCs w:val="28"/>
        </w:rPr>
      </w:pPr>
      <w:r w:rsidRPr="00CF4DD8">
        <w:rPr>
          <w:sz w:val="28"/>
          <w:szCs w:val="28"/>
        </w:rPr>
        <w:t xml:space="preserve">Scan and send </w:t>
      </w:r>
      <w:r w:rsidR="00C20C13">
        <w:rPr>
          <w:sz w:val="28"/>
          <w:szCs w:val="28"/>
        </w:rPr>
        <w:t xml:space="preserve">completed and </w:t>
      </w:r>
      <w:r>
        <w:rPr>
          <w:sz w:val="28"/>
          <w:szCs w:val="28"/>
        </w:rPr>
        <w:t xml:space="preserve">signed form </w:t>
      </w:r>
      <w:r w:rsidRPr="00CF4DD8">
        <w:rPr>
          <w:sz w:val="28"/>
          <w:szCs w:val="28"/>
        </w:rPr>
        <w:t xml:space="preserve">to </w:t>
      </w:r>
      <w:proofErr w:type="spellStart"/>
      <w:r w:rsidRPr="00CF4DD8">
        <w:rPr>
          <w:sz w:val="28"/>
          <w:szCs w:val="28"/>
        </w:rPr>
        <w:t>spotinfrance</w:t>
      </w:r>
      <w:proofErr w:type="spellEnd"/>
      <w:r w:rsidRPr="00CF4DD8">
        <w:rPr>
          <w:sz w:val="28"/>
          <w:szCs w:val="28"/>
        </w:rPr>
        <w:t xml:space="preserve"> email contact.</w:t>
      </w:r>
    </w:p>
    <w:p w:rsidR="00CF4DD8" w:rsidRDefault="001F5503" w:rsidP="009D3181">
      <w:pPr>
        <w:rPr>
          <w:sz w:val="28"/>
          <w:szCs w:val="28"/>
        </w:rPr>
      </w:pPr>
      <w:hyperlink r:id="rId7" w:history="1">
        <w:r w:rsidR="00CF4DD8" w:rsidRPr="00370D6F">
          <w:rPr>
            <w:rStyle w:val="Hyperlink"/>
            <w:sz w:val="28"/>
            <w:szCs w:val="28"/>
          </w:rPr>
          <w:t>enquiries@spotinfrance.com</w:t>
        </w:r>
      </w:hyperlink>
    </w:p>
    <w:p w:rsidR="00CF4DD8" w:rsidRDefault="00CF4DD8" w:rsidP="009D3181">
      <w:pPr>
        <w:rPr>
          <w:sz w:val="28"/>
          <w:szCs w:val="28"/>
        </w:rPr>
      </w:pPr>
    </w:p>
    <w:p w:rsidR="00CF4DD8" w:rsidRPr="00CF4DD8" w:rsidRDefault="00CF4DD8" w:rsidP="009D3181">
      <w:pPr>
        <w:rPr>
          <w:sz w:val="28"/>
          <w:szCs w:val="28"/>
        </w:rPr>
      </w:pPr>
      <w:proofErr w:type="gramStart"/>
      <w:r>
        <w:rPr>
          <w:sz w:val="28"/>
          <w:szCs w:val="28"/>
        </w:rPr>
        <w:t>or</w:t>
      </w:r>
      <w:proofErr w:type="gramEnd"/>
      <w:r>
        <w:rPr>
          <w:sz w:val="28"/>
          <w:szCs w:val="28"/>
        </w:rPr>
        <w:t xml:space="preserve"> ask for postal address</w:t>
      </w:r>
      <w:r w:rsidR="00F146A1">
        <w:rPr>
          <w:sz w:val="28"/>
          <w:szCs w:val="28"/>
        </w:rPr>
        <w:t xml:space="preserve"> if scanning is not possible.</w:t>
      </w:r>
    </w:p>
    <w:sectPr w:rsidR="00CF4DD8" w:rsidRPr="00CF4DD8" w:rsidSect="007E353B">
      <w:footerReference w:type="default" r:id="rId8"/>
      <w:pgSz w:w="11906" w:h="16838" w:code="9"/>
      <w:pgMar w:top="1361" w:right="737" w:bottom="794" w:left="737" w:header="1440" w:footer="28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8B9" w:rsidRDefault="00D958B9">
      <w:r>
        <w:separator/>
      </w:r>
    </w:p>
  </w:endnote>
  <w:endnote w:type="continuationSeparator" w:id="0">
    <w:p w:rsidR="00D958B9" w:rsidRDefault="00D958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E85" w:rsidRDefault="00671E85">
    <w:pPr>
      <w:pStyle w:val="Footer"/>
      <w:jc w:val="center"/>
      <w:rPr>
        <w:b/>
        <w:sz w:val="20"/>
      </w:rPr>
    </w:pPr>
    <w:r>
      <w:rPr>
        <w:b/>
        <w:sz w:val="20"/>
      </w:rPr>
      <w:t xml:space="preserve">A Spot in France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8B9" w:rsidRDefault="00D958B9">
      <w:r>
        <w:separator/>
      </w:r>
    </w:p>
  </w:footnote>
  <w:footnote w:type="continuationSeparator" w:id="0">
    <w:p w:rsidR="00D958B9" w:rsidRDefault="00D958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0E26D14"/>
    <w:multiLevelType w:val="multilevel"/>
    <w:tmpl w:val="E160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670C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
    <w:nsid w:val="3A562243"/>
    <w:multiLevelType w:val="hybridMultilevel"/>
    <w:tmpl w:val="D92E607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30592A"/>
    <w:rsid w:val="00020F8A"/>
    <w:rsid w:val="0005701F"/>
    <w:rsid w:val="0008668B"/>
    <w:rsid w:val="000B513D"/>
    <w:rsid w:val="00104784"/>
    <w:rsid w:val="00114A89"/>
    <w:rsid w:val="001206FC"/>
    <w:rsid w:val="0014145D"/>
    <w:rsid w:val="00160C17"/>
    <w:rsid w:val="00187F56"/>
    <w:rsid w:val="001B7C13"/>
    <w:rsid w:val="001E2922"/>
    <w:rsid w:val="001F5503"/>
    <w:rsid w:val="00227D30"/>
    <w:rsid w:val="0024065E"/>
    <w:rsid w:val="0030592A"/>
    <w:rsid w:val="003114DE"/>
    <w:rsid w:val="00320C37"/>
    <w:rsid w:val="00323D50"/>
    <w:rsid w:val="0033232A"/>
    <w:rsid w:val="0038135A"/>
    <w:rsid w:val="003B26D9"/>
    <w:rsid w:val="003B3F5D"/>
    <w:rsid w:val="003F43EB"/>
    <w:rsid w:val="004144C7"/>
    <w:rsid w:val="00415A34"/>
    <w:rsid w:val="004378E8"/>
    <w:rsid w:val="004940FE"/>
    <w:rsid w:val="004B4BC1"/>
    <w:rsid w:val="004D5416"/>
    <w:rsid w:val="00577B3C"/>
    <w:rsid w:val="00580F7C"/>
    <w:rsid w:val="005C56FB"/>
    <w:rsid w:val="00614C65"/>
    <w:rsid w:val="00620445"/>
    <w:rsid w:val="0065133D"/>
    <w:rsid w:val="00663E65"/>
    <w:rsid w:val="00671E85"/>
    <w:rsid w:val="006945A6"/>
    <w:rsid w:val="006D6B6F"/>
    <w:rsid w:val="006F5900"/>
    <w:rsid w:val="00756D95"/>
    <w:rsid w:val="00766992"/>
    <w:rsid w:val="007A42DA"/>
    <w:rsid w:val="007E353B"/>
    <w:rsid w:val="007F0F65"/>
    <w:rsid w:val="008035A4"/>
    <w:rsid w:val="00836771"/>
    <w:rsid w:val="0085419A"/>
    <w:rsid w:val="00860ED7"/>
    <w:rsid w:val="00886C7F"/>
    <w:rsid w:val="008D0A83"/>
    <w:rsid w:val="008F0552"/>
    <w:rsid w:val="00903C8E"/>
    <w:rsid w:val="00915B6B"/>
    <w:rsid w:val="00924036"/>
    <w:rsid w:val="00932D2A"/>
    <w:rsid w:val="009342DE"/>
    <w:rsid w:val="00935EE4"/>
    <w:rsid w:val="009402B1"/>
    <w:rsid w:val="00996978"/>
    <w:rsid w:val="009A4B25"/>
    <w:rsid w:val="009B4CF6"/>
    <w:rsid w:val="009D3181"/>
    <w:rsid w:val="00A04550"/>
    <w:rsid w:val="00A11F78"/>
    <w:rsid w:val="00A24ECF"/>
    <w:rsid w:val="00A26FFB"/>
    <w:rsid w:val="00A504A8"/>
    <w:rsid w:val="00A703FE"/>
    <w:rsid w:val="00A76E5E"/>
    <w:rsid w:val="00A95100"/>
    <w:rsid w:val="00B801EA"/>
    <w:rsid w:val="00BC323D"/>
    <w:rsid w:val="00BD28B2"/>
    <w:rsid w:val="00BD343E"/>
    <w:rsid w:val="00BD7511"/>
    <w:rsid w:val="00C13414"/>
    <w:rsid w:val="00C20C13"/>
    <w:rsid w:val="00C54850"/>
    <w:rsid w:val="00C828DE"/>
    <w:rsid w:val="00C93D7B"/>
    <w:rsid w:val="00CE2C2B"/>
    <w:rsid w:val="00CE728E"/>
    <w:rsid w:val="00CF119A"/>
    <w:rsid w:val="00CF4DD8"/>
    <w:rsid w:val="00D02483"/>
    <w:rsid w:val="00D32AEC"/>
    <w:rsid w:val="00D958B9"/>
    <w:rsid w:val="00DA34EB"/>
    <w:rsid w:val="00DA3AF6"/>
    <w:rsid w:val="00DC3FEF"/>
    <w:rsid w:val="00DC4C83"/>
    <w:rsid w:val="00DF032B"/>
    <w:rsid w:val="00E24FF3"/>
    <w:rsid w:val="00E437E6"/>
    <w:rsid w:val="00E55300"/>
    <w:rsid w:val="00E80DE7"/>
    <w:rsid w:val="00EC68FB"/>
    <w:rsid w:val="00F146A1"/>
    <w:rsid w:val="00F34FB4"/>
    <w:rsid w:val="00F45449"/>
    <w:rsid w:val="00F56669"/>
    <w:rsid w:val="00F61E5C"/>
    <w:rsid w:val="00F72402"/>
    <w:rsid w:val="00F763F6"/>
    <w:rsid w:val="00F92715"/>
    <w:rsid w:val="00FB5B78"/>
    <w:rsid w:val="00FB5FDB"/>
    <w:rsid w:val="00FE4C3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FDB"/>
    <w:rPr>
      <w:sz w:val="24"/>
      <w:lang w:eastAsia="en-US"/>
    </w:rPr>
  </w:style>
  <w:style w:type="paragraph" w:styleId="Heading1">
    <w:name w:val="heading 1"/>
    <w:basedOn w:val="Normal"/>
    <w:next w:val="Normal"/>
    <w:qFormat/>
    <w:rsid w:val="007E353B"/>
    <w:pPr>
      <w:keepNext/>
      <w:outlineLvl w:val="0"/>
    </w:pPr>
    <w:rPr>
      <w:b/>
      <w:color w:val="000000"/>
      <w:sz w:val="20"/>
    </w:rPr>
  </w:style>
  <w:style w:type="paragraph" w:styleId="Heading2">
    <w:name w:val="heading 2"/>
    <w:basedOn w:val="Normal"/>
    <w:next w:val="Normal"/>
    <w:qFormat/>
    <w:rsid w:val="007E353B"/>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353B"/>
    <w:pPr>
      <w:tabs>
        <w:tab w:val="center" w:pos="4153"/>
        <w:tab w:val="right" w:pos="8306"/>
      </w:tabs>
    </w:pPr>
  </w:style>
  <w:style w:type="paragraph" w:styleId="Footer">
    <w:name w:val="footer"/>
    <w:basedOn w:val="Normal"/>
    <w:rsid w:val="007E353B"/>
    <w:pPr>
      <w:tabs>
        <w:tab w:val="center" w:pos="4153"/>
        <w:tab w:val="right" w:pos="8306"/>
      </w:tabs>
    </w:pPr>
  </w:style>
  <w:style w:type="character" w:styleId="Hyperlink">
    <w:name w:val="Hyperlink"/>
    <w:basedOn w:val="DefaultParagraphFont"/>
    <w:rsid w:val="009D3181"/>
    <w:rPr>
      <w:color w:val="0000FF"/>
      <w:u w:val="single"/>
    </w:rPr>
  </w:style>
  <w:style w:type="character" w:styleId="FollowedHyperlink">
    <w:name w:val="FollowedHyperlink"/>
    <w:basedOn w:val="DefaultParagraphFont"/>
    <w:rsid w:val="009D3181"/>
    <w:rPr>
      <w:color w:val="800080"/>
      <w:u w:val="single"/>
    </w:rPr>
  </w:style>
  <w:style w:type="paragraph" w:styleId="ListParagraph">
    <w:name w:val="List Paragraph"/>
    <w:basedOn w:val="Normal"/>
    <w:uiPriority w:val="34"/>
    <w:qFormat/>
    <w:rsid w:val="008F0552"/>
    <w:pPr>
      <w:ind w:left="720"/>
      <w:contextualSpacing/>
    </w:pPr>
  </w:style>
  <w:style w:type="paragraph" w:styleId="BalloonText">
    <w:name w:val="Balloon Text"/>
    <w:basedOn w:val="Normal"/>
    <w:link w:val="BalloonTextChar"/>
    <w:uiPriority w:val="99"/>
    <w:semiHidden/>
    <w:unhideWhenUsed/>
    <w:rsid w:val="00E55300"/>
    <w:rPr>
      <w:rFonts w:ascii="Tahoma" w:hAnsi="Tahoma" w:cs="Tahoma"/>
      <w:sz w:val="16"/>
      <w:szCs w:val="16"/>
    </w:rPr>
  </w:style>
  <w:style w:type="character" w:customStyle="1" w:styleId="BalloonTextChar">
    <w:name w:val="Balloon Text Char"/>
    <w:basedOn w:val="DefaultParagraphFont"/>
    <w:link w:val="BalloonText"/>
    <w:uiPriority w:val="99"/>
    <w:semiHidden/>
    <w:rsid w:val="00E5530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574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quiries@spotinfr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Booking Form – A Spot In France</vt:lpstr>
    </vt:vector>
  </TitlesOfParts>
  <Company>Cambridge College</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 – A Spot In France</dc:title>
  <dc:creator>Roger Ferritt</dc:creator>
  <cp:lastModifiedBy>Rod</cp:lastModifiedBy>
  <cp:revision>18</cp:revision>
  <cp:lastPrinted>2012-08-18T23:42:00Z</cp:lastPrinted>
  <dcterms:created xsi:type="dcterms:W3CDTF">2012-08-17T09:15:00Z</dcterms:created>
  <dcterms:modified xsi:type="dcterms:W3CDTF">2012-09-04T09:08:00Z</dcterms:modified>
</cp:coreProperties>
</file>